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4E" w:rsidRPr="000125A0" w:rsidRDefault="000125A0" w:rsidP="000825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25A0">
        <w:rPr>
          <w:noProof/>
        </w:rPr>
        <w:drawing>
          <wp:anchor distT="0" distB="0" distL="114300" distR="114300" simplePos="0" relativeHeight="251710464" behindDoc="0" locked="0" layoutInCell="1" allowOverlap="1" wp14:anchorId="2B0C542B" wp14:editId="1305CF9D">
            <wp:simplePos x="0" y="0"/>
            <wp:positionH relativeFrom="column">
              <wp:posOffset>-2148205</wp:posOffset>
            </wp:positionH>
            <wp:positionV relativeFrom="paragraph">
              <wp:posOffset>-51435</wp:posOffset>
            </wp:positionV>
            <wp:extent cx="3261360" cy="1143000"/>
            <wp:effectExtent l="0" t="762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13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54E" w:rsidRPr="000125A0">
        <w:rPr>
          <w:rFonts w:ascii="Times New Roman" w:hAnsi="Times New Roman"/>
          <w:sz w:val="24"/>
          <w:szCs w:val="24"/>
          <w:lang w:val="uk-UA"/>
        </w:rPr>
        <w:t>Міністерство освіти і науки України</w:t>
      </w:r>
    </w:p>
    <w:p w:rsidR="0008254E" w:rsidRPr="000125A0" w:rsidRDefault="0008254E" w:rsidP="0008254E">
      <w:pPr>
        <w:spacing w:after="0" w:line="240" w:lineRule="auto"/>
        <w:ind w:left="142"/>
        <w:jc w:val="center"/>
        <w:textAlignment w:val="baseline"/>
        <w:rPr>
          <w:rFonts w:ascii="Times New Roman" w:hAnsi="Times New Roman"/>
          <w:sz w:val="24"/>
          <w:szCs w:val="24"/>
          <w:lang w:val="uk-UA"/>
        </w:rPr>
      </w:pPr>
      <w:r w:rsidRPr="000125A0">
        <w:rPr>
          <w:rFonts w:ascii="Times New Roman" w:hAnsi="Times New Roman"/>
          <w:sz w:val="24"/>
          <w:szCs w:val="24"/>
          <w:lang w:val="uk-UA"/>
        </w:rPr>
        <w:t>Департамент освіти і науки Дніпропетровської обласної державної адміністрації</w:t>
      </w:r>
    </w:p>
    <w:p w:rsidR="0008254E" w:rsidRPr="000125A0" w:rsidRDefault="0008254E" w:rsidP="0008254E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uk-UA"/>
        </w:rPr>
      </w:pPr>
      <w:r w:rsidRPr="000125A0">
        <w:rPr>
          <w:rFonts w:ascii="Times New Roman" w:hAnsi="Times New Roman"/>
          <w:sz w:val="24"/>
          <w:szCs w:val="24"/>
          <w:lang w:val="uk-UA"/>
        </w:rPr>
        <w:t>Відділ освіти Криворізької районної державної адміністрації</w:t>
      </w: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8254E" w:rsidP="0008254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1440DC" w:rsidRDefault="000125A0" w:rsidP="0008254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987BE1E" wp14:editId="77955332">
            <wp:simplePos x="0" y="0"/>
            <wp:positionH relativeFrom="column">
              <wp:posOffset>-2144395</wp:posOffset>
            </wp:positionH>
            <wp:positionV relativeFrom="paragraph">
              <wp:posOffset>1905</wp:posOffset>
            </wp:positionV>
            <wp:extent cx="3261360" cy="1143000"/>
            <wp:effectExtent l="0" t="7620" r="762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13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54E" w:rsidRPr="001440DC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8254E" w:rsidRPr="00D71836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08254E" w:rsidRPr="00D71836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A59E40" wp14:editId="0AB4C51C">
                <wp:simplePos x="0" y="0"/>
                <wp:positionH relativeFrom="column">
                  <wp:posOffset>-241935</wp:posOffset>
                </wp:positionH>
                <wp:positionV relativeFrom="paragraph">
                  <wp:posOffset>198120</wp:posOffset>
                </wp:positionV>
                <wp:extent cx="6035040" cy="675640"/>
                <wp:effectExtent l="0" t="0" r="3810" b="635"/>
                <wp:wrapSquare wrapText="bothSides"/>
                <wp:docPr id="36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54E" w:rsidRPr="00DB426A" w:rsidRDefault="0008254E" w:rsidP="000825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B426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Використання технологій продуктивного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 xml:space="preserve">  </w:t>
                            </w:r>
                            <w:r w:rsidRPr="00DB426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uk-UA"/>
                              </w:rPr>
                              <w:t>навчання географії в умовах уроків-тріад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9.05pt;margin-top:15.6pt;width:475.2pt;height:5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" filled="f" stroked="f">
                <v:textbox style="mso-fit-shape-to-text:t">
                  <w:txbxContent>
                    <w:p w:rsidR="0008254E" w:rsidRPr="00DB426A" w:rsidRDefault="0008254E" w:rsidP="000825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DB426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 xml:space="preserve">Використання технологій продуктивного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 xml:space="preserve">  </w:t>
                      </w:r>
                      <w:r w:rsidRPr="00DB426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uk-UA"/>
                        </w:rPr>
                        <w:t>навчання географії в умовах уроків-тріад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254E" w:rsidRPr="00D71836" w:rsidRDefault="0008254E" w:rsidP="0008254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08254E" w:rsidRPr="00D71836" w:rsidRDefault="0008254E" w:rsidP="0008254E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08254E" w:rsidRPr="00D71836" w:rsidRDefault="0008254E" w:rsidP="0008254E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08254E" w:rsidRPr="00D71836" w:rsidRDefault="0008254E" w:rsidP="0008254E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08254E" w:rsidRPr="00D71836" w:rsidRDefault="0008254E" w:rsidP="0008254E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08254E" w:rsidRPr="00D71836" w:rsidRDefault="00BE645C" w:rsidP="0008254E">
      <w:pPr>
        <w:spacing w:after="0" w:line="240" w:lineRule="auto"/>
        <w:ind w:left="3969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3FA7E11" wp14:editId="4BC3232C">
            <wp:simplePos x="0" y="0"/>
            <wp:positionH relativeFrom="column">
              <wp:posOffset>274473</wp:posOffset>
            </wp:positionH>
            <wp:positionV relativeFrom="paragraph">
              <wp:posOffset>6611</wp:posOffset>
            </wp:positionV>
            <wp:extent cx="2138648" cy="2147777"/>
            <wp:effectExtent l="0" t="0" r="0" b="5080"/>
            <wp:wrapNone/>
            <wp:docPr id="38" name="Рисунок 38" descr="F:\ноутбук\08.12.2014\11 клас\1311159650_den_n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утбук\08.12.2014\11 клас\1311159650_den_ne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DF9"/>
                        </a:clrFrom>
                        <a:clrTo>
                          <a:srgbClr val="FEFD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48" cy="21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54E" w:rsidRPr="00D71836" w:rsidRDefault="0008254E" w:rsidP="0008254E">
      <w:pPr>
        <w:spacing w:after="0" w:line="240" w:lineRule="auto"/>
        <w:ind w:left="3969"/>
        <w:rPr>
          <w:rFonts w:ascii="Times New Roman" w:hAnsi="Times New Roman"/>
          <w:sz w:val="24"/>
          <w:szCs w:val="24"/>
          <w:lang w:val="uk-UA"/>
        </w:rPr>
      </w:pPr>
    </w:p>
    <w:p w:rsidR="0008254E" w:rsidRDefault="000125A0" w:rsidP="0008254E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8293663" wp14:editId="001840EC">
            <wp:simplePos x="0" y="0"/>
            <wp:positionH relativeFrom="column">
              <wp:posOffset>-2133600</wp:posOffset>
            </wp:positionH>
            <wp:positionV relativeFrom="paragraph">
              <wp:posOffset>149860</wp:posOffset>
            </wp:positionV>
            <wp:extent cx="3261360" cy="1143000"/>
            <wp:effectExtent l="0" t="7620" r="762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13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54E" w:rsidRPr="00D71836" w:rsidRDefault="0008254E" w:rsidP="0008254E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D71836">
        <w:rPr>
          <w:rFonts w:ascii="Times New Roman" w:hAnsi="Times New Roman"/>
          <w:sz w:val="24"/>
          <w:szCs w:val="24"/>
          <w:lang w:val="uk-UA"/>
        </w:rPr>
        <w:t>Автор методичної розробки:</w:t>
      </w:r>
    </w:p>
    <w:p w:rsidR="0008254E" w:rsidRPr="00D71836" w:rsidRDefault="0008254E" w:rsidP="0008254E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у</w:t>
      </w:r>
      <w:r w:rsidRPr="00D71836">
        <w:rPr>
          <w:rFonts w:ascii="Times New Roman" w:hAnsi="Times New Roman"/>
          <w:sz w:val="24"/>
          <w:szCs w:val="24"/>
          <w:lang w:val="uk-UA"/>
        </w:rPr>
        <w:t>читель</w:t>
      </w:r>
      <w:r w:rsidRPr="00D71836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lang w:val="uk-UA"/>
        </w:rPr>
        <w:t xml:space="preserve"> географії</w:t>
      </w:r>
    </w:p>
    <w:p w:rsidR="0008254E" w:rsidRPr="00D71836" w:rsidRDefault="0008254E" w:rsidP="0008254E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КНЗ «Лозуватська ЗШ </w:t>
      </w:r>
      <w:r w:rsidRPr="00D71836">
        <w:rPr>
          <w:rFonts w:ascii="Times New Roman" w:hAnsi="Times New Roman"/>
          <w:sz w:val="24"/>
          <w:szCs w:val="24"/>
          <w:lang w:val="uk-UA"/>
        </w:rPr>
        <w:t xml:space="preserve"> І-ІІІ ступенів №1</w:t>
      </w:r>
    </w:p>
    <w:p w:rsidR="0008254E" w:rsidRPr="00D71836" w:rsidRDefault="0008254E" w:rsidP="0008254E">
      <w:pPr>
        <w:spacing w:after="0" w:line="240" w:lineRule="auto"/>
        <w:ind w:left="4253" w:right="-285"/>
        <w:rPr>
          <w:rFonts w:ascii="Times New Roman" w:hAnsi="Times New Roman"/>
          <w:sz w:val="24"/>
          <w:szCs w:val="24"/>
          <w:lang w:val="uk-UA"/>
        </w:rPr>
      </w:pPr>
      <w:r w:rsidRPr="00D71836">
        <w:rPr>
          <w:rFonts w:ascii="Times New Roman" w:hAnsi="Times New Roman"/>
          <w:sz w:val="24"/>
          <w:szCs w:val="24"/>
          <w:lang w:val="uk-UA"/>
        </w:rPr>
        <w:t>імені  Т.Г.Шевченка»</w:t>
      </w:r>
    </w:p>
    <w:p w:rsidR="0008254E" w:rsidRPr="00D71836" w:rsidRDefault="0008254E" w:rsidP="0008254E">
      <w:pPr>
        <w:spacing w:after="0" w:line="240" w:lineRule="auto"/>
        <w:ind w:left="4253" w:right="-285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Соколовська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 xml:space="preserve"> Тетяна Вікторівна</w:t>
      </w:r>
    </w:p>
    <w:p w:rsidR="0008254E" w:rsidRPr="00D71836" w:rsidRDefault="0008254E" w:rsidP="000825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08254E" w:rsidRDefault="0008254E" w:rsidP="00082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08254E" w:rsidRDefault="0008254E" w:rsidP="00082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8254E" w:rsidRDefault="0008254E" w:rsidP="000825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8254E" w:rsidRDefault="0008254E" w:rsidP="000825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8254E" w:rsidRDefault="0008254E" w:rsidP="00082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125A0" w:rsidRDefault="000125A0" w:rsidP="00082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8254E" w:rsidRDefault="0008254E" w:rsidP="00082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8254E" w:rsidRDefault="0008254E" w:rsidP="00082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8254E" w:rsidRPr="00D71836" w:rsidRDefault="0008254E" w:rsidP="00082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0125A0" w:rsidRDefault="000125A0" w:rsidP="0008254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D86DCC8" wp14:editId="29D0BB20">
            <wp:simplePos x="0" y="0"/>
            <wp:positionH relativeFrom="column">
              <wp:posOffset>-2148731</wp:posOffset>
            </wp:positionH>
            <wp:positionV relativeFrom="paragraph">
              <wp:posOffset>1095</wp:posOffset>
            </wp:positionV>
            <wp:extent cx="3261360" cy="1143000"/>
            <wp:effectExtent l="0" t="7620" r="762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13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5A0" w:rsidRDefault="000125A0" w:rsidP="0008254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08254E" w:rsidRPr="00D71836" w:rsidRDefault="000125A0" w:rsidP="0008254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5193074</wp:posOffset>
                </wp:positionH>
                <wp:positionV relativeFrom="paragraph">
                  <wp:posOffset>509669</wp:posOffset>
                </wp:positionV>
                <wp:extent cx="457200" cy="4412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408.9pt;margin-top:40.15pt;width:36pt;height:3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" fillcolor="white [3212]" stroked="f" strokeweight="2pt"/>
            </w:pict>
          </mc:Fallback>
        </mc:AlternateContent>
      </w:r>
      <w:r w:rsidR="0008254E" w:rsidRPr="00D71836">
        <w:rPr>
          <w:rFonts w:ascii="Times New Roman" w:hAnsi="Times New Roman"/>
          <w:sz w:val="24"/>
          <w:szCs w:val="24"/>
          <w:lang w:val="uk-UA"/>
        </w:rPr>
        <w:t>2015  рік</w:t>
      </w:r>
    </w:p>
    <w:p w:rsidR="0008254E" w:rsidRDefault="0008254E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08254E" w:rsidRDefault="0008254E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2552"/>
        <w:gridCol w:w="6520"/>
      </w:tblGrid>
      <w:tr w:rsidR="00B96CE6" w:rsidRPr="0009110F" w:rsidTr="00D43E48">
        <w:tc>
          <w:tcPr>
            <w:tcW w:w="2552" w:type="dxa"/>
          </w:tcPr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Укладач</w:t>
            </w:r>
          </w:p>
          <w:p w:rsidR="00B96CE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Соколовська</w:t>
            </w:r>
            <w:proofErr w:type="spellEnd"/>
            <w:r w:rsidRPr="00D7183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Т.В.</w:t>
            </w: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520" w:type="dxa"/>
          </w:tcPr>
          <w:p w:rsidR="00B96CE6" w:rsidRPr="00D7183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читель географії</w:t>
            </w: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>, спеціаліст вищої категорії,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учитель-методист</w:t>
            </w: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>»  Комунального навчального закладу «Лозуватська ЗШ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>І-ІІІ ступенів №1 імені Т.Г.Шевченка»</w:t>
            </w:r>
          </w:p>
          <w:p w:rsidR="00B96CE6" w:rsidRPr="00D71836" w:rsidRDefault="00B96CE6" w:rsidP="00D43E48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B96CE6" w:rsidRDefault="00B96CE6" w:rsidP="00B9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96CE6" w:rsidRPr="00D71836" w:rsidRDefault="00B96CE6" w:rsidP="00B9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96CE6" w:rsidRPr="00D71836" w:rsidRDefault="00B96CE6" w:rsidP="00B9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8561" w:type="dxa"/>
        <w:tblInd w:w="108" w:type="dxa"/>
        <w:tblLook w:val="01E0" w:firstRow="1" w:lastRow="1" w:firstColumn="1" w:lastColumn="1" w:noHBand="0" w:noVBand="0"/>
      </w:tblPr>
      <w:tblGrid>
        <w:gridCol w:w="2408"/>
        <w:gridCol w:w="6153"/>
      </w:tblGrid>
      <w:tr w:rsidR="00B96CE6" w:rsidRPr="0009110F" w:rsidTr="00D43E48">
        <w:trPr>
          <w:trHeight w:val="3092"/>
        </w:trPr>
        <w:tc>
          <w:tcPr>
            <w:tcW w:w="2408" w:type="dxa"/>
          </w:tcPr>
          <w:p w:rsidR="00B96CE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71836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Рецензенти </w:t>
            </w:r>
          </w:p>
          <w:p w:rsidR="00B96CE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Трофименко О.Д.</w:t>
            </w: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Шевченко С.В.</w:t>
            </w:r>
          </w:p>
          <w:p w:rsidR="00B96CE6" w:rsidRPr="00D71836" w:rsidRDefault="00B96CE6" w:rsidP="00D43E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153" w:type="dxa"/>
          </w:tcPr>
          <w:p w:rsidR="00B96CE6" w:rsidRPr="00D71836" w:rsidRDefault="00B96CE6" w:rsidP="00D43E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Default="00B96CE6" w:rsidP="00D43E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методист Комунальної установи «Криворізький районний науково-методичний кабінет» Криворізької районної ради  </w:t>
            </w:r>
          </w:p>
          <w:p w:rsidR="00B96CE6" w:rsidRPr="00D71836" w:rsidRDefault="00B96CE6" w:rsidP="00D43E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96CE6" w:rsidRPr="00D71836" w:rsidRDefault="00B96CE6" w:rsidP="00D43E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читель біології та географії</w:t>
            </w: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спеціаліст вищої категорії, «учитель-методист» Комунального навчального закладу «Лозуватська ЗШ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71836">
              <w:rPr>
                <w:rFonts w:ascii="Times New Roman" w:hAnsi="Times New Roman"/>
                <w:sz w:val="24"/>
                <w:szCs w:val="24"/>
                <w:lang w:val="uk-UA"/>
              </w:rPr>
              <w:t>І-ІІІ ступенів №1 імені Т.Г.Шевченка»</w:t>
            </w:r>
          </w:p>
        </w:tc>
      </w:tr>
    </w:tbl>
    <w:p w:rsidR="00B96CE6" w:rsidRPr="00D71836" w:rsidRDefault="00B96CE6" w:rsidP="00B9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96CE6" w:rsidRPr="00D71836" w:rsidRDefault="00B96CE6" w:rsidP="00B9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96CE6" w:rsidRPr="00D71836" w:rsidRDefault="00B96CE6" w:rsidP="00B96CE6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B96CE6" w:rsidRPr="00D71836" w:rsidRDefault="00B96CE6" w:rsidP="00B96C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96CE6" w:rsidRPr="00D71836" w:rsidRDefault="00B96CE6" w:rsidP="00B96CE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B96CE6">
        <w:rPr>
          <w:rFonts w:ascii="Times New Roman" w:hAnsi="Times New Roman" w:cs="Times New Roman"/>
          <w:sz w:val="24"/>
          <w:szCs w:val="24"/>
          <w:lang w:val="uk-UA"/>
        </w:rPr>
        <w:t>Використання технологій продуктивного навчання географії в умовах уроків -тріад</w:t>
      </w:r>
      <w:r w:rsidRPr="00B96CE6">
        <w:rPr>
          <w:rFonts w:ascii="Times New Roman" w:hAnsi="Times New Roman"/>
          <w:sz w:val="24"/>
          <w:szCs w:val="24"/>
          <w:lang w:val="uk-UA"/>
        </w:rPr>
        <w:t>. – село Лозуватка, Криворізький район, 2015</w:t>
      </w:r>
      <w:r w:rsidRPr="00D71836">
        <w:rPr>
          <w:rFonts w:ascii="Times New Roman" w:hAnsi="Times New Roman"/>
          <w:sz w:val="24"/>
          <w:szCs w:val="24"/>
          <w:lang w:val="uk-UA"/>
        </w:rPr>
        <w:t xml:space="preserve"> р. </w:t>
      </w:r>
      <w:r w:rsidR="0009110F">
        <w:rPr>
          <w:rFonts w:ascii="Times New Roman" w:hAnsi="Times New Roman"/>
          <w:sz w:val="24"/>
          <w:szCs w:val="24"/>
          <w:lang w:val="uk-UA"/>
        </w:rPr>
        <w:t xml:space="preserve">, </w:t>
      </w:r>
      <w:bookmarkStart w:id="0" w:name="_GoBack"/>
      <w:bookmarkEnd w:id="0"/>
      <w:r w:rsidR="0009110F">
        <w:rPr>
          <w:rFonts w:ascii="Times New Roman" w:hAnsi="Times New Roman"/>
          <w:sz w:val="24"/>
          <w:szCs w:val="24"/>
          <w:lang w:val="uk-UA"/>
        </w:rPr>
        <w:t>20 с.</w:t>
      </w:r>
    </w:p>
    <w:p w:rsidR="00B96CE6" w:rsidRPr="00D71836" w:rsidRDefault="00B96CE6" w:rsidP="00B96CE6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B96CE6" w:rsidRPr="00DB426A" w:rsidRDefault="00B96CE6" w:rsidP="00B96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426A">
        <w:rPr>
          <w:rFonts w:ascii="Times New Roman" w:hAnsi="Times New Roman" w:cs="Times New Roman"/>
          <w:sz w:val="24"/>
          <w:szCs w:val="24"/>
          <w:lang w:val="uk-UA"/>
        </w:rPr>
        <w:t>В посібнику розкрито актуальність використання продуктивних технологій навчання, показано нові орієнтири шкільної географічної освіти та представлено  форми організації навчальної діяльності учнів під час проведення уроків-тріад.</w:t>
      </w:r>
    </w:p>
    <w:p w:rsidR="00B96CE6" w:rsidRPr="00D71836" w:rsidRDefault="00B96CE6" w:rsidP="00B96CE6">
      <w:pPr>
        <w:pStyle w:val="aa"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D71836">
        <w:rPr>
          <w:rFonts w:ascii="Times New Roman" w:hAnsi="Times New Roman"/>
          <w:sz w:val="24"/>
          <w:szCs w:val="24"/>
          <w:lang w:val="uk-UA"/>
        </w:rPr>
        <w:t xml:space="preserve">Матеріали, представлені в посібнику, можуть бути корисними вчителям </w:t>
      </w:r>
      <w:r>
        <w:rPr>
          <w:rFonts w:ascii="Times New Roman" w:hAnsi="Times New Roman"/>
          <w:sz w:val="24"/>
          <w:szCs w:val="24"/>
          <w:lang w:val="uk-UA"/>
        </w:rPr>
        <w:t>географії під час проведення уроків.</w:t>
      </w:r>
    </w:p>
    <w:p w:rsidR="00B96CE6" w:rsidRDefault="00B96CE6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09110F" w:rsidRDefault="0009110F" w:rsidP="0009110F">
      <w:pPr>
        <w:ind w:left="3969"/>
        <w:rPr>
          <w:rFonts w:ascii="Times New Roman" w:hAnsi="Times New Roman" w:cs="Times New Roman"/>
          <w:sz w:val="24"/>
          <w:szCs w:val="24"/>
          <w:lang w:val="uk-UA"/>
        </w:rPr>
      </w:pPr>
      <w:r w:rsidRPr="001A43FA">
        <w:rPr>
          <w:rFonts w:ascii="Times New Roman" w:hAnsi="Times New Roman" w:cs="Times New Roman"/>
          <w:sz w:val="24"/>
          <w:szCs w:val="24"/>
          <w:lang w:val="uk-UA"/>
        </w:rPr>
        <w:t>Схвалено  науково-методичною радою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Криворізького районного науково-методичного кабінету</w:t>
      </w:r>
    </w:p>
    <w:p w:rsidR="0009110F" w:rsidRPr="00947DB9" w:rsidRDefault="0009110F" w:rsidP="0009110F">
      <w:pPr>
        <w:pStyle w:val="aa"/>
        <w:widowControl w:val="0"/>
        <w:spacing w:after="0" w:line="240" w:lineRule="auto"/>
        <w:ind w:right="-1" w:firstLine="3969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539115</wp:posOffset>
                </wp:positionV>
                <wp:extent cx="685800" cy="444500"/>
                <wp:effectExtent l="12700" t="12700" r="6350" b="95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04.95pt;margin-top:42.45pt;width:54pt;height: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" strokecolor="white [3212]"/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uk-UA"/>
        </w:rPr>
        <w:t>Протокол №______від__________________</w:t>
      </w:r>
    </w:p>
    <w:p w:rsidR="00B96CE6" w:rsidRDefault="00B96CE6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Зміст </w:t>
      </w:r>
    </w:p>
    <w:p w:rsidR="00B96CE6" w:rsidRDefault="00B96CE6" w:rsidP="00B96CE6">
      <w:pPr>
        <w:pStyle w:val="a3"/>
        <w:numPr>
          <w:ilvl w:val="0"/>
          <w:numId w:val="24"/>
        </w:num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Вступ…………………………………………………………………………</w:t>
      </w:r>
      <w:r w:rsidR="00BE645C">
        <w:rPr>
          <w:rFonts w:ascii="Times New Roman" w:hAnsi="Times New Roman" w:cs="Times New Roman"/>
          <w:sz w:val="24"/>
          <w:szCs w:val="24"/>
          <w:lang w:val="uk-UA"/>
        </w:rPr>
        <w:t>….4</w:t>
      </w:r>
    </w:p>
    <w:p w:rsidR="00B96CE6" w:rsidRDefault="00B96CE6" w:rsidP="00B96CE6">
      <w:pPr>
        <w:pStyle w:val="a3"/>
        <w:numPr>
          <w:ilvl w:val="0"/>
          <w:numId w:val="24"/>
        </w:num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Продуктивні технології як основа і засіб реалізації  інноваційних процесів в сучасній школі……………………………………………………………...</w:t>
      </w:r>
      <w:r w:rsidR="00BE645C">
        <w:rPr>
          <w:rFonts w:ascii="Times New Roman" w:hAnsi="Times New Roman" w:cs="Times New Roman"/>
          <w:sz w:val="24"/>
          <w:szCs w:val="24"/>
          <w:lang w:val="uk-UA"/>
        </w:rPr>
        <w:t>...4</w:t>
      </w:r>
    </w:p>
    <w:p w:rsidR="00B96CE6" w:rsidRDefault="00B96CE6" w:rsidP="00B96CE6">
      <w:pPr>
        <w:pStyle w:val="a3"/>
        <w:numPr>
          <w:ilvl w:val="0"/>
          <w:numId w:val="24"/>
        </w:num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Організація навчальної  діяльності учнів  в умовах уроків-</w:t>
      </w:r>
      <w:r w:rsidRPr="00B96CE6">
        <w:rPr>
          <w:rFonts w:ascii="Times New Roman" w:hAnsi="Times New Roman" w:cs="Times New Roman"/>
          <w:sz w:val="24"/>
          <w:szCs w:val="24"/>
          <w:lang w:val="uk-UA"/>
        </w:rPr>
        <w:t>тріад</w:t>
      </w:r>
      <w:r>
        <w:rPr>
          <w:rFonts w:ascii="Times New Roman" w:hAnsi="Times New Roman" w:cs="Times New Roman"/>
          <w:sz w:val="24"/>
          <w:szCs w:val="24"/>
          <w:lang w:val="uk-UA"/>
        </w:rPr>
        <w:t>…………</w:t>
      </w:r>
      <w:r w:rsidR="00BE645C">
        <w:rPr>
          <w:rFonts w:ascii="Times New Roman" w:hAnsi="Times New Roman" w:cs="Times New Roman"/>
          <w:sz w:val="24"/>
          <w:szCs w:val="24"/>
          <w:lang w:val="uk-UA"/>
        </w:rPr>
        <w:t>..6</w:t>
      </w:r>
    </w:p>
    <w:p w:rsidR="00B96CE6" w:rsidRDefault="00B96CE6" w:rsidP="00B96CE6">
      <w:pPr>
        <w:pStyle w:val="a3"/>
        <w:numPr>
          <w:ilvl w:val="0"/>
          <w:numId w:val="24"/>
        </w:num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Урок тріада «Україна і світове  господарство»……………………………</w:t>
      </w:r>
      <w:r w:rsidR="00BE645C">
        <w:rPr>
          <w:rFonts w:ascii="Times New Roman" w:hAnsi="Times New Roman" w:cs="Times New Roman"/>
          <w:sz w:val="24"/>
          <w:szCs w:val="24"/>
          <w:lang w:val="uk-UA"/>
        </w:rPr>
        <w:t>…8</w:t>
      </w:r>
    </w:p>
    <w:p w:rsidR="00B96CE6" w:rsidRDefault="00B96CE6" w:rsidP="00B96CE6">
      <w:pPr>
        <w:pStyle w:val="a3"/>
        <w:numPr>
          <w:ilvl w:val="0"/>
          <w:numId w:val="24"/>
        </w:num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Список використаних джерел……………………………………………….</w:t>
      </w:r>
      <w:r w:rsidR="00BE645C">
        <w:rPr>
          <w:rFonts w:ascii="Times New Roman" w:hAnsi="Times New Roman" w:cs="Times New Roman"/>
          <w:sz w:val="24"/>
          <w:szCs w:val="24"/>
          <w:lang w:val="uk-UA"/>
        </w:rPr>
        <w:t>..16</w:t>
      </w:r>
    </w:p>
    <w:p w:rsidR="00B96CE6" w:rsidRDefault="00B96CE6" w:rsidP="00B96CE6">
      <w:pPr>
        <w:pStyle w:val="a3"/>
        <w:numPr>
          <w:ilvl w:val="0"/>
          <w:numId w:val="24"/>
        </w:num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Додатки………………………………………………………………………</w:t>
      </w:r>
      <w:r w:rsidR="00BE645C">
        <w:rPr>
          <w:rFonts w:ascii="Times New Roman" w:hAnsi="Times New Roman" w:cs="Times New Roman"/>
          <w:sz w:val="24"/>
          <w:szCs w:val="24"/>
          <w:lang w:val="uk-UA"/>
        </w:rPr>
        <w:t>...17</w:t>
      </w: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B96CE6">
      <w:pPr>
        <w:pStyle w:val="a3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Pr="00B96CE6" w:rsidRDefault="00B96CE6" w:rsidP="0008254E">
      <w:pPr>
        <w:spacing w:after="0" w:line="240" w:lineRule="auto"/>
        <w:ind w:right="-1" w:firstLine="3969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96CE6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ВСТУП</w:t>
      </w:r>
    </w:p>
    <w:p w:rsidR="0008254E" w:rsidRPr="008B42E2" w:rsidRDefault="0008254E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Не буде ніякого оновлення життя,</w:t>
      </w:r>
    </w:p>
    <w:p w:rsidR="0008254E" w:rsidRPr="008B42E2" w:rsidRDefault="0008254E" w:rsidP="0008254E">
      <w:pPr>
        <w:spacing w:after="0" w:line="240" w:lineRule="auto"/>
        <w:ind w:right="-1" w:firstLine="3969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Якщо кожен із нас не оновить думку.</w:t>
      </w:r>
    </w:p>
    <w:p w:rsidR="0008254E" w:rsidRPr="008B42E2" w:rsidRDefault="0008254E" w:rsidP="0008254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Ш.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Амонашвілі</w:t>
      </w:r>
      <w:proofErr w:type="spellEnd"/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У  Національній доктрині розвитку освіти в ХХІ столітті чітко визначено мету і пріоритетні напрямки державної політики щодо розвитку освіти, оновлення, її змісту, форм організації навчально-виховного процесу та запровадження освітніх інноваційних технологій.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Покращення якості освіти та переорієнтація її завдань на суспільство сталого розвитку є одним із пріоритетів ЮНЕСКО та всієї світової спільноти.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«Освіта в інтересах збалансованого сталого розвитку є інвестицією в наше майбутнє…Кожна відповідальна країна повинна гарантувати, що все можливе робить для її розвитку», - про це йдеться у Плані виконання рішень Всесвітнього саміту із сталого розвитку.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Основна мета сталого розвитку України забезпечення соціально-економічного зростання, збереження якості навколишнього середовища, раціональне використання природно-ресурсного потенціалу  через побудову високоефективної економічної системи, що стимулює економічну сталість, продуктивну працю, науково-технічний процес, а також має соціальну спрямованість.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Саме географія вирізняється надзвичайною важливістю розуміння причино-наслідкових зв’язків, синтетичним і водночас вибірковим вивченням різноманітних явищ природи та господарської діяльності людини.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У державному стандарті загальної географічної освіти зазначається: «Географія – одна з базових шкільних дисциплін, яка об’єднує в собі природничі і суспільні знання. Вона є прообразом науки майбутнього.»</w:t>
      </w:r>
    </w:p>
    <w:p w:rsidR="00B96CE6" w:rsidRDefault="00B96CE6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Default="00B96CE6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6CE6" w:rsidRPr="00B96CE6" w:rsidRDefault="00B96CE6" w:rsidP="00B96CE6">
      <w:pPr>
        <w:tabs>
          <w:tab w:val="left" w:pos="567"/>
        </w:tabs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96CE6">
        <w:rPr>
          <w:rFonts w:ascii="Times New Roman" w:hAnsi="Times New Roman" w:cs="Times New Roman"/>
          <w:b/>
          <w:sz w:val="24"/>
          <w:szCs w:val="24"/>
          <w:lang w:val="uk-UA"/>
        </w:rPr>
        <w:t>Продуктивні технології як основа і засіб реалізації інноваційних процесів в сучасній освіті.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Зміни економічної ситуації в державі впливають на зміст географічної науки, особливо економічної і соціальної. Посилюється економізація та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екологізація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географічної освіти. Все це потребує відповідної реалізації середньої школи.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Перед учителем завжди постають питання: «Як вчити? Як знайти «домкрати», які допоможуть учневі з найменшими витратами часу і сил оволодіти навчальною програмою?»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Відповідь проста: створювати власні, специфічні для певного предмета технології, які б відрізнялися високою адаптивністю й ефективністю.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Час змінює зміст, методи і форми навчання, перехід до стійкого розвитку вимагає використання на уроках інноваційних технологій. Завдання вчителя сьогодні, виходячи з поставлених задач, - відібрати зі своїх методичних надбань усе прогресивне і змінити, модернізувати, трансформувати навчальний процес та забезпечити його дослідницькі, пошуковий характер.</w:t>
      </w:r>
    </w:p>
    <w:p w:rsidR="0008254E" w:rsidRPr="007A63C8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Знання і уміння учня безпосередньо залежать від його діяльності на уроці. Провідною є не та діяльність, якій віддається більше часу, а діяльність, яка дає можливість найбільш інтенсивного розвитку в певний віковий період.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lastRenderedPageBreak/>
        <w:t>Останнім часом впровадження в практику роботи вчителя продуктивних форм організації навчання набуває все більшої популярності. Цьому значною мірою сприяють інтерактивні технології, які найбільш відповідають творчому підходу до навчання. У світовій педагогічній практиці існує велика кількість методик ефективного навчання. Але всі вони, так чи інакше є новою комбінацією старих елементів. У досвіді педагогів нагромаджено сотні прийомів організації продуктивного навчання. У витоків цього напрямку стояли такі видатні науковці, як Л.С</w:t>
      </w:r>
      <w:r>
        <w:rPr>
          <w:rFonts w:ascii="Times New Roman" w:hAnsi="Times New Roman" w:cs="Times New Roman"/>
          <w:sz w:val="24"/>
          <w:szCs w:val="24"/>
          <w:lang w:val="uk-UA"/>
        </w:rPr>
        <w:t>.Виготський, Л.В.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Занков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К.Д.Уши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нський. Питання необхідності продуктивного підходу до навчання неодноразово порушувались учителями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новаторами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70-80-х років – М.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Логачевською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>, С.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Лисенковою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>, В.Ф.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Шаталовим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. Сучасні вимоги розвитку успішної особистості шляхом продуктивного навчання визначаються в дослідженнях відомих учених, зокрема, К.О.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Бажанова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М.П.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Гузика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Ш.П.Підласого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та інших.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Продуктивна навчання як цілісна концепція виникла порівняно нещодавно, на початку 70-х років. Одним з можливих шляхів розвитку продуктивної освіти є введення її прийомів та практик як доповнення до звичайного навчання у загальноосвітніх навчальних закладах.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Система навчання в сучасній школі перестає бути орієнтованою тільки на рівні «знання» і «розуміння». Учні повинні набути вже цілком інших навичок: думати, розуміти суть речей, осмислювати ідеї та концепції і вже на основі цього вміти шукати потрібну інформацію, трактувати її та застосовувати в конкретних умовах, формулювати й відстоювати власну думку.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Сьогодні учень повинен повертатися з навчального закладу з певним </w:t>
      </w:r>
      <w:r>
        <w:rPr>
          <w:rFonts w:ascii="Times New Roman" w:hAnsi="Times New Roman" w:cs="Times New Roman"/>
          <w:sz w:val="24"/>
          <w:szCs w:val="24"/>
          <w:lang w:val="uk-UA"/>
        </w:rPr>
        <w:t>багажем знань.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Продуктивне навчання – це спроба вийти на новий рівень творчо організованої освіти, розрахованої на підлітка, який навчається самостійно та взаємодіє з педагогами лише для консультації. Така співпраця має певні переваги. Вміло організована навчальна діяльність підтверджує висновок Л.С.Виготського про те, що «в співпраці» дитина може зробити більше, ніж самостійно, бо «те, що я чую, я забуваю; те, що я бачу, я пам’ятаю; те, що я роблю, я розумію», - говорив великий китайський філософ Конфуцій.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Реалізація продуктивного навчання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 загальноосвітній школі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включає в себе проведення нестандартних уроків, під час яких учні опрацьовують проблемні ситуації, виконують творчі завдання, беруть участь у різноманітних ігрових ситуаціях. До таких уроків учні готуються сумлінно, з великим бажанням, до виконання завдань підходять творчо, навіть </w:t>
      </w:r>
      <w:r>
        <w:rPr>
          <w:rFonts w:ascii="Times New Roman" w:hAnsi="Times New Roman" w:cs="Times New Roman"/>
          <w:sz w:val="24"/>
          <w:szCs w:val="24"/>
          <w:lang w:val="uk-UA"/>
        </w:rPr>
        <w:t>у учнів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 низьким рівнем знань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навчальна робота відбувається більш продуктивно. Це урок-знайомство «Водні багатства рідного краю», урок-аукціон знань з теми «План місцевості», урок-гра « Зоряний час План і карта», урок-конференція на тему «Глобальні проблеми людства», урок-тандем «Загальна економіко-географічна характеристика США», урок-прощання з географією. Такі уроки підвищують інтерес до предмету, а значить, і якість засвоєних знань, допомагають учням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самоорганізуватися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, творчо використовувати свої знання в нестандартних ситуаціях, викликають потребу підвищувати свій інтелектуальний рівень. 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Однією з форм продуктивної діяльності школярів є виконання завдань творчого характеру. Такими завданнями є підготовка повідомлень із різних інформаційних джерел, добірки фотоматеріалів, малюнків, написання есе,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сенканів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, віршів відповідно до теми уроку. Через такі роботи розкривається власне бачення учнями теми, яку вивчають. Наприклад, учні 6-7-х класів з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задоволенням пишуть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вірші-сенкани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, виготовляють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презентації 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з ілюстраціями природи материків. Для учнів 9-10-х класів доцільним є виконання більш складних завдань: соціологічні опитування, написання творчих робіт, презентації до теми уроку, створення міні-проектів. Найбільш вдалими є проекти  «Інвестиційні можливості рідного села», «Обчислення власного екологічного коефіцієнта», «Демографічна ситуація с.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Лозуватки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>», тощо.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Сучасна географічна освіта знаходиться під впливом нових вимог до викладання та інформаційного географічного буму, перебуває в стані безперервного інформаційного реформування і переосмислення установлених психолого-педагогічних і методичних цінностей. Більшість альтернативних технологій, інноваційних методик спрямовані на формування самостійної, суспільно-активної людини. Але кожен учитель обирає такі методи роботи, які саме йому сприяють у досягненні кращих результатів.</w:t>
      </w:r>
    </w:p>
    <w:p w:rsidR="00D84E78" w:rsidRDefault="00D84E78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4E78" w:rsidRDefault="00D84E78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4E78" w:rsidRDefault="00D84E78" w:rsidP="00D84E78">
      <w:pPr>
        <w:tabs>
          <w:tab w:val="left" w:pos="567"/>
        </w:tabs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Організація навчальної  діяльності учнів  в умовах уроків-тріад</w:t>
      </w:r>
    </w:p>
    <w:p w:rsidR="0008254E" w:rsidRPr="008B42E2" w:rsidRDefault="0008254E" w:rsidP="00D84E78">
      <w:pPr>
        <w:tabs>
          <w:tab w:val="left" w:pos="567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Одним із напрямків підвищення ефективності навчально-виховного процесу з географії є уроки-тріади.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Урок-тріада дає можливість якісно і ефективно вивчити програмовий матеріал на уроці, «зануритись» у предмет, активно впроваджувати технології та методики розвитку критичного мислення, я</w:t>
      </w:r>
      <w:r>
        <w:rPr>
          <w:rFonts w:ascii="Times New Roman" w:hAnsi="Times New Roman" w:cs="Times New Roman"/>
          <w:sz w:val="24"/>
          <w:szCs w:val="24"/>
          <w:lang w:val="uk-UA"/>
        </w:rPr>
        <w:t>к то «Асоціювання»,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Джигсоу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», «М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озковий штурм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, «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сенкан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>» тощо. Це реальна можливість використання широкого спектру методів і засобів навчання, використання інтерактивних технологій.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Урок-тріада – це крок у майбутнє освіти. Він передбачає змінену структуру проведення звичайног</w:t>
      </w:r>
      <w:r>
        <w:rPr>
          <w:rFonts w:ascii="Times New Roman" w:hAnsi="Times New Roman" w:cs="Times New Roman"/>
          <w:sz w:val="24"/>
          <w:szCs w:val="24"/>
          <w:lang w:val="uk-UA"/>
        </w:rPr>
        <w:t>о уроку: замість 45 хв. – 3 по 3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0 хв. Своєрідна система тріади передбачає поділ на міріади, логічне завершення певних етапів і умовний поділ на наступні фази.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відміну від звичайних уроків, метою яких є оволодіння знаннями, уміннями та навичками, урок-тріада  повніше враховує особливості, інтереси, нахили, здібності кожного учня,  у ньому поєдналися  елементи традиційних уроків( приймання нового матеріалу, засвоєння, осмислення, узагальнення), але в незвичайних формах, новій методиці.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читель налаштовує учнів на комфортність співпраці у системі їхньої взаємодії, забезпечує міжпредметні та внутрішньо предметні зв’язки, здійснює диференціацію та індивідуалізацію навчальної діяльності учнів. Результатом навчальної діяльності є формування ключових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компетенцій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учнів, що і визначатиме здатність особистості вимірювати проблеми та типові завдання у реальних життєвих ситуаціях, у різних сферах діяльності на основі застосування набутих знань. 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Проведення уроків-тріад потребує від учителя додаткових витрат часу, оскільки необхідно здійснити відповідне тематичне планування, розробити структуру уроку, скласти варіанти завдань. В умовах класно-урочної системи уроки-тріади доцільно проводити, якщо тема розрахована на 3 години. Наприклад: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7 кл. 1) Австралія.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        2) Антарктида.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        3) Євразія: Клімат.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4) Євразія: Природні зони.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        5) Євразія: Населення і політична карта.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        6) Взаємодія людини і природи.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8 кл. 1) Тектонічні структури і геологічна будова України.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        2) Корисні копалини України.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        3) Клімат України.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9кл. 1) </w:t>
      </w:r>
      <w:r>
        <w:rPr>
          <w:rFonts w:ascii="Times New Roman" w:hAnsi="Times New Roman" w:cs="Times New Roman"/>
          <w:sz w:val="24"/>
          <w:szCs w:val="24"/>
          <w:lang w:val="uk-UA"/>
        </w:rPr>
        <w:t>Україна і світове господарство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10.кл. 1) Глобальні проблеми людства.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Спираючись на досвід </w:t>
      </w:r>
      <w:proofErr w:type="spellStart"/>
      <w:r w:rsidRPr="008B42E2">
        <w:rPr>
          <w:rFonts w:ascii="Times New Roman" w:hAnsi="Times New Roman" w:cs="Times New Roman"/>
          <w:sz w:val="24"/>
          <w:szCs w:val="24"/>
          <w:lang w:val="uk-UA"/>
        </w:rPr>
        <w:t>Скородистицької</w:t>
      </w:r>
      <w:proofErr w:type="spellEnd"/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СЗШ І-ІІ ступенів, Київського коледжу ім.. Сухомлинського можна виділити головну особливість уроку-тріади: це урок, що проводиться не для учнів, а  з учнями, організований, керований з урахуванням їхніх потреб і інтересів. Урок, насамперед, демократичний. Кожен учень має право на вільний вибір посильного варіанту роботи, завдань, які він зможе виконати. Зрештою, кожен візьме стільки, скільки подужає.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Діяльність учнів на тріаді не просто  об’єктивно оцінити, використавши  лише традиційні методи. Тому в умовах застосування різних форм діяльності варто застосовувати листи оцінювання навчальних досягнень  учнів. Їхня особливість полягає в тому, що учні можуть самостійно дати оцінку рівня засвоєння нових знань, активності на уроці, творчості, ініціативності.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В кінці уроку кожен учень повинен звітувати про свою роботу. Для цього він заповнює особисту картку моніторингу навчальних досягнень. Відбувається активне обговорення аспектів тематичних питань, учні критично висловлюють думки з приводу почутого і побаченого на тріаді, оцінюють відповіді один одного. Таким чином в учнів формується свій погляд, позиція, чи не найважливіше, що може бути в навчальному процесі.</w:t>
      </w:r>
    </w:p>
    <w:p w:rsidR="0008254E" w:rsidRPr="008B42E2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Спираючись на власні дослідження щодо проведення уроків-тріад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можна</w:t>
      </w:r>
      <w:r w:rsidRPr="008B42E2">
        <w:rPr>
          <w:rFonts w:ascii="Times New Roman" w:hAnsi="Times New Roman" w:cs="Times New Roman"/>
          <w:sz w:val="24"/>
          <w:szCs w:val="24"/>
          <w:lang w:val="uk-UA"/>
        </w:rPr>
        <w:t xml:space="preserve"> стверджувати, що потенціал продуктивної технології є дуже високим, а реалізація її позитивно впливає на результати навчально-виховного процесу.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B42E2">
        <w:rPr>
          <w:rFonts w:ascii="Times New Roman" w:hAnsi="Times New Roman" w:cs="Times New Roman"/>
          <w:sz w:val="24"/>
          <w:szCs w:val="24"/>
          <w:lang w:val="uk-UA"/>
        </w:rPr>
        <w:t>Для того, щоб навчання було плідним і ефективним, стало радістю, задоволенням для кожної дитини, щоб шкільне життя, у якому беруть участь і учні, і вчителі досягло гармонії, потрібно зовсім небагато: ретельний розрахунок кожного кроку навчально-виховної діяльності, виконаний із дотриманням усіх вимог наукової організації процесу навчання.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 час реформування, в час економіко-соціальних перетворень, в час політичної нестабільності, в час, коли пересічний громадянин не може визначитися і впевнитися  в стабільності життя, надто не просто  переконувати учнів у правдивості написаного в підручнику з економічної і соціальної географії України.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Особливо вагоме значення має досвід учителя, адже від того як учитель може використати у власній  роботі набуті методи і прийоми, залежить ефективність навчально-виховного процесу.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Суть мого досвіду роботи - це використання технологій і методик критичного  мислення з метою активізації пізнавальної діяльності учнів та розвитку їх творчих здібностей для формування інтересу до навчального предмету в умовах уроків-тріад </w:t>
      </w: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8254E" w:rsidRDefault="0008254E" w:rsidP="0008254E">
      <w:pPr>
        <w:tabs>
          <w:tab w:val="left" w:pos="567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40647" w:rsidRPr="00D84E78" w:rsidRDefault="00240647" w:rsidP="00D84E7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4E7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Урок-тріада на тему: «Україна і світове господарство»</w:t>
      </w:r>
    </w:p>
    <w:p w:rsidR="00D84E78" w:rsidRDefault="00D84E78" w:rsidP="00D8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B4798" w:rsidRPr="00262B50" w:rsidRDefault="004B4798" w:rsidP="00D8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62B50">
        <w:rPr>
          <w:rFonts w:ascii="Times New Roman" w:hAnsi="Times New Roman" w:cs="Times New Roman"/>
          <w:b/>
          <w:sz w:val="24"/>
          <w:szCs w:val="24"/>
          <w:lang w:val="uk-UA"/>
        </w:rPr>
        <w:t>І мініада</w:t>
      </w:r>
    </w:p>
    <w:p w:rsidR="00D84E78" w:rsidRDefault="00D84E78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</w:p>
    <w:p w:rsidR="004B4798" w:rsidRPr="00D84E78" w:rsidRDefault="004B4798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Тема: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Зовнішні економічні зв’язки України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84E78" w:rsidRPr="00D84E78" w:rsidRDefault="00D84E78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B4798" w:rsidRPr="00D84E78" w:rsidRDefault="004B4798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а) «Світове господарство», «міжнародний поділ праці», «світова торгівля», охарактеризувати форми міжнародного співробітництва; визначити обсяги та структуру зовнішньоекономічних зв’язків України;</w:t>
      </w:r>
    </w:p>
    <w:p w:rsidR="004B4798" w:rsidRPr="00D84E78" w:rsidRDefault="004B4798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           б)розвивати  критичне мислення, логічне мислення шляхом удосконалення уміння узагальнювати та аналізувати навчальний матеріал, робити висновки;</w:t>
      </w:r>
    </w:p>
    <w:p w:rsidR="004B4798" w:rsidRPr="00D84E78" w:rsidRDefault="004B4798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           в) виховувати цікавість до теми, бажання знаходити факти з реального життя, що підтверджують теоретичні посилання.</w:t>
      </w:r>
    </w:p>
    <w:p w:rsidR="00634B3A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Тип уроку: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соціально-комунікативна тріада.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Форма проведення: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урок-діалог.</w:t>
      </w:r>
    </w:p>
    <w:p w:rsidR="00C46189" w:rsidRPr="00D84E78" w:rsidRDefault="00C46189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Дидактичне забезпечення: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підручники, атласи, кар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>та світу, опорні блоки, таблиці, листи оцінювання навчальних досягнень.</w:t>
      </w:r>
    </w:p>
    <w:p w:rsidR="00634B3A" w:rsidRPr="00D84E78" w:rsidRDefault="00634B3A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46189" w:rsidRPr="00D84E78" w:rsidRDefault="00C46189" w:rsidP="00D8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Технологічна карта уроку.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І. Організаційний етап.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а) поділ на тимчасові творчі групи.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б) моніторинг рівня особистої підготовленості учня до уроку.</w:t>
      </w:r>
    </w:p>
    <w:p w:rsidR="00C46189" w:rsidRPr="00D84E78" w:rsidRDefault="00240647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в) етап </w:t>
      </w:r>
      <w:proofErr w:type="spellStart"/>
      <w:r w:rsidRPr="00D84E78">
        <w:rPr>
          <w:rFonts w:ascii="Times New Roman" w:hAnsi="Times New Roman" w:cs="Times New Roman"/>
          <w:sz w:val="24"/>
          <w:szCs w:val="24"/>
          <w:lang w:val="uk-UA"/>
        </w:rPr>
        <w:t>ціле</w:t>
      </w:r>
      <w:r w:rsidR="00C46189" w:rsidRPr="00D84E78">
        <w:rPr>
          <w:rFonts w:ascii="Times New Roman" w:hAnsi="Times New Roman" w:cs="Times New Roman"/>
          <w:sz w:val="24"/>
          <w:szCs w:val="24"/>
          <w:lang w:val="uk-UA"/>
        </w:rPr>
        <w:t>покладання</w:t>
      </w:r>
      <w:proofErr w:type="spellEnd"/>
      <w:r w:rsidR="00C46189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(формуємо дерево теми: прийом «Очікування»)</w:t>
      </w:r>
      <w:r w:rsidR="00C46189" w:rsidRPr="00D84E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ІІ. Актуалізація опорних знань.</w:t>
      </w:r>
    </w:p>
    <w:p w:rsidR="00C46189" w:rsidRPr="00D84E78" w:rsidRDefault="00C46189" w:rsidP="006960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«Мозковий штурм». Записати в зошиті всі терміни і фрази, пов’язані з темою (обговорення).</w:t>
      </w:r>
    </w:p>
    <w:p w:rsidR="00C46189" w:rsidRPr="00D84E78" w:rsidRDefault="00C4618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Що таке світове господарство?</w:t>
      </w:r>
    </w:p>
    <w:p w:rsidR="00C46189" w:rsidRPr="00D84E78" w:rsidRDefault="00C4618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Розкрийте суть географічного поділу праці та його види.</w:t>
      </w:r>
    </w:p>
    <w:p w:rsidR="00C46189" w:rsidRPr="00D84E78" w:rsidRDefault="00C4618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Назвіть основні чинники міжнародного поділу праці.</w:t>
      </w:r>
    </w:p>
    <w:p w:rsidR="00C46189" w:rsidRPr="00D84E78" w:rsidRDefault="00C4618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З якою метою країни світу співпрацюють одна з одною?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ІІІ. Мотивація навчальної діяльності.</w:t>
      </w:r>
    </w:p>
    <w:p w:rsidR="00240647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Економіку кожної країни умовно можна віднести до закритої або відкритої. 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sz w:val="24"/>
          <w:szCs w:val="24"/>
          <w:lang w:val="uk-UA"/>
        </w:rPr>
        <w:t>Відкрита економіка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– національна економіка, що вільно взаємодіє з економіками інших країн на ґрунті міжнародного поділу праці.</w:t>
      </w:r>
    </w:p>
    <w:p w:rsidR="00C46189" w:rsidRPr="00D84E78" w:rsidRDefault="00C4618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Економіка України класифікується як мала відкрита: вона не настільки велика</w:t>
      </w:r>
    </w:p>
    <w:p w:rsidR="00C46189" w:rsidRPr="00D84E78" w:rsidRDefault="00E2673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Та розвернута, щоб впливати на світову процентну ставку і не настільки ізольована, щоб не відчувати на собі вплив подій, що відбуваються закордоном.</w:t>
      </w:r>
    </w:p>
    <w:p w:rsidR="00E26736" w:rsidRPr="00D84E78" w:rsidRDefault="00E2673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 Для економічного прогресу і процвітання будь-якої країни важливе значення мають зовнішні економічні зв’язки. </w:t>
      </w:r>
    </w:p>
    <w:p w:rsidR="00E26736" w:rsidRPr="00D84E78" w:rsidRDefault="00E2673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 Сьогодні на уроці ми визначимо, що таке зовнішні економічні зв’язки, розкриємо особливості здійснення їх різних видів нашою державою та перспективи подальшого їх розвитку.</w:t>
      </w:r>
    </w:p>
    <w:p w:rsidR="00E26736" w:rsidRPr="00D84E78" w:rsidRDefault="00E26736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ІV. Вивчення нового матеріалу.</w:t>
      </w:r>
    </w:p>
    <w:p w:rsidR="00E26736" w:rsidRPr="00D84E78" w:rsidRDefault="00E2673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Ключове питання уроку:</w:t>
      </w:r>
    </w:p>
    <w:p w:rsidR="00E26736" w:rsidRPr="00D84E78" w:rsidRDefault="00E26736" w:rsidP="006960AD">
      <w:pPr>
        <w:spacing w:after="0" w:line="240" w:lineRule="auto"/>
        <w:ind w:left="297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sz w:val="24"/>
          <w:szCs w:val="24"/>
          <w:lang w:val="uk-UA"/>
        </w:rPr>
        <w:t>«Яке значення для економічного розвитку України та задоволення особистих потреб населення мають зовнішні економічні зв’язки?».</w:t>
      </w:r>
    </w:p>
    <w:p w:rsidR="00E26736" w:rsidRPr="00D84E78" w:rsidRDefault="00E26736" w:rsidP="006960A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1)</w:t>
      </w: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Прийом «Спільна угода».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Кожен учень обирає для себе шлях, яким він піде, щоб знайти відповідь на ключове питання уроку.</w:t>
      </w:r>
    </w:p>
    <w:p w:rsidR="00E26736" w:rsidRPr="00D84E78" w:rsidRDefault="00E26736" w:rsidP="00D84E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Шляхи реалізації поставлених завдань.</w:t>
      </w:r>
    </w:p>
    <w:p w:rsidR="003957A9" w:rsidRPr="00D84E78" w:rsidRDefault="003957A9" w:rsidP="006960AD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1-й шлях.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26736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Аналіз таблиць опорного блоку, робота з підручниками, 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§31 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побудова схеми «Зовнішні економічні зв’язки»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(додаток 2)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957A9" w:rsidRPr="00D84E78" w:rsidRDefault="003957A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2-й шлях.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Робота над поняттями і термінами теми, побудова графіків і діаграм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(додаток 2).</w:t>
      </w:r>
    </w:p>
    <w:p w:rsidR="00E26736" w:rsidRPr="00D84E78" w:rsidRDefault="003957A9" w:rsidP="006960AD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3-й шлях.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Картографічний. Аналіз карти атласу «Зовнішні економічні зв’язки України». Створення картосхеми «Торгівельні партнери України»</w:t>
      </w:r>
    </w:p>
    <w:p w:rsidR="00AC5D5C" w:rsidRPr="00D84E78" w:rsidRDefault="00AC5D5C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>(Отже, ви обрали ш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лях, яким підете, щоб дати змістовну відповідь на ключове питання. (нагадую його щоб занурити в тему).</w:t>
      </w:r>
    </w:p>
    <w:p w:rsidR="00EB0BB8" w:rsidRPr="00D84E78" w:rsidRDefault="00EB0BB8" w:rsidP="006960A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Прийом «Географічне аудіювання».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( Учитель читає текст,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(додаток 1),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а учні в стовпчик записують нові, або важливі поняття, терміни, слова. Під час обговорення пояснюють ці терміни). </w:t>
      </w:r>
    </w:p>
    <w:p w:rsidR="00EB0BB8" w:rsidRPr="00D84E78" w:rsidRDefault="00EB0BB8" w:rsidP="006960AD">
      <w:pPr>
        <w:spacing w:after="0" w:line="240" w:lineRule="auto"/>
        <w:ind w:left="195" w:hanging="19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Учні самостійно працюють над обраними завданнями. Через деякий час – обговорення.</w:t>
      </w:r>
    </w:p>
    <w:p w:rsidR="00EB0BB8" w:rsidRPr="00D84E78" w:rsidRDefault="00EB0BB8" w:rsidP="00696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Бесіда: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Так що ж таке зовнішні економічні зв’язки? 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Проаналізуйте схему зовнішніх економічних зв’язків (аналіз опорного блоку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>(додаток 2)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, тексту підручника</w:t>
      </w:r>
      <w:r w:rsidR="00711D24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§ 31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).</w:t>
      </w:r>
      <w:r w:rsidR="00711D24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Свою роботу захищають учні що обрали перший шлях.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Отже,</w:t>
      </w:r>
      <w:r w:rsidR="002406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можемо сказати, що ЗЕЗ дуже різноманітні.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Які з них, на вашу думку, мають першочергове значення? (світова торгівля) Чому?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Отже, це – світова торгівля.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Яка міжнародна організація регулює процеси торгівлі між країнами?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Що ви знаєте про цю організацію?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Україна є членом цієї організації?</w:t>
      </w:r>
    </w:p>
    <w:p w:rsidR="00EB0BB8" w:rsidRPr="00D84E78" w:rsidRDefault="00EB0BB8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Які матеріали опорного блоку ви використаєте, щоб охарактеризувати світову торгівлю? (терміни….)</w:t>
      </w:r>
    </w:p>
    <w:p w:rsidR="00EB0BB8" w:rsidRPr="00D84E78" w:rsidRDefault="005D5AA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Чим же торгує Україна? Що вона везе на світовий ринок?</w:t>
      </w:r>
    </w:p>
    <w:p w:rsidR="005D5AA9" w:rsidRPr="00D84E78" w:rsidRDefault="005D5AA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Чому саме ці товари?</w:t>
      </w:r>
    </w:p>
    <w:p w:rsidR="005D5AA9" w:rsidRPr="00D84E78" w:rsidRDefault="005D5AA9" w:rsidP="006960AD">
      <w:pPr>
        <w:pStyle w:val="a3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Спробуємо доказати це графічно (аналіз графіків)</w:t>
      </w:r>
      <w:r w:rsidR="00711D24" w:rsidRPr="00D84E78">
        <w:rPr>
          <w:rFonts w:ascii="Times New Roman" w:hAnsi="Times New Roman" w:cs="Times New Roman"/>
          <w:sz w:val="24"/>
          <w:szCs w:val="24"/>
          <w:lang w:val="uk-UA"/>
        </w:rPr>
        <w:t>. Захист роботи учнів що обрали другий шлях.</w:t>
      </w:r>
    </w:p>
    <w:p w:rsidR="005D5AA9" w:rsidRPr="00D84E78" w:rsidRDefault="005D5AA9" w:rsidP="006960AD">
      <w:pPr>
        <w:pStyle w:val="a3"/>
        <w:numPr>
          <w:ilvl w:val="0"/>
          <w:numId w:val="12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Чи можна ці процеси показати </w:t>
      </w:r>
      <w:proofErr w:type="spellStart"/>
      <w:r w:rsidRPr="00D84E78">
        <w:rPr>
          <w:rFonts w:ascii="Times New Roman" w:hAnsi="Times New Roman" w:cs="Times New Roman"/>
          <w:sz w:val="24"/>
          <w:szCs w:val="24"/>
          <w:lang w:val="uk-UA"/>
        </w:rPr>
        <w:t>картографічно</w:t>
      </w:r>
      <w:proofErr w:type="spellEnd"/>
      <w:r w:rsidRPr="00D84E78">
        <w:rPr>
          <w:rFonts w:ascii="Times New Roman" w:hAnsi="Times New Roman" w:cs="Times New Roman"/>
          <w:sz w:val="24"/>
          <w:szCs w:val="24"/>
          <w:lang w:val="uk-UA"/>
        </w:rPr>
        <w:t>? (аналіз карт атласу, карта політична, картосхема).</w:t>
      </w:r>
      <w:r w:rsidR="00711D24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Виступ учнів, що обрали третій шлях</w:t>
      </w:r>
    </w:p>
    <w:p w:rsidR="005D5AA9" w:rsidRPr="00D84E78" w:rsidRDefault="005D5AA9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      Не менш важливі для України і інші форми зовнішніх економічних зв’язків. Дайте їх коротку характеристику.</w:t>
      </w:r>
    </w:p>
    <w:p w:rsidR="005D5AA9" w:rsidRPr="00D84E78" w:rsidRDefault="00711D24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Отже</w:t>
      </w:r>
      <w:r w:rsidR="005D5AA9" w:rsidRPr="00D84E78">
        <w:rPr>
          <w:rFonts w:ascii="Times New Roman" w:hAnsi="Times New Roman" w:cs="Times New Roman"/>
          <w:sz w:val="24"/>
          <w:szCs w:val="24"/>
          <w:lang w:val="uk-UA"/>
        </w:rPr>
        <w:t>, до відповіді на ключове запит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ання ми підійшли трьома шляхами. </w:t>
      </w:r>
      <w:r w:rsidR="005D5AA9" w:rsidRPr="00D84E78">
        <w:rPr>
          <w:rFonts w:ascii="Times New Roman" w:hAnsi="Times New Roman" w:cs="Times New Roman"/>
          <w:sz w:val="24"/>
          <w:szCs w:val="24"/>
          <w:lang w:val="uk-UA"/>
        </w:rPr>
        <w:t>Який на вашу думку був найлегший, найзрозуміліший?</w:t>
      </w:r>
    </w:p>
    <w:p w:rsidR="005D5AA9" w:rsidRPr="00D84E78" w:rsidRDefault="005D5AA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Чи готові ви відповісти на ключове запитання</w:t>
      </w:r>
      <w:r w:rsidR="00711D24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уроку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711D24" w:rsidRPr="00D84E78" w:rsidRDefault="00711D24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5D5AA9" w:rsidRPr="00D84E78">
        <w:rPr>
          <w:rFonts w:ascii="Times New Roman" w:hAnsi="Times New Roman" w:cs="Times New Roman"/>
          <w:sz w:val="24"/>
          <w:szCs w:val="24"/>
          <w:lang w:val="uk-UA"/>
        </w:rPr>
        <w:t>ожен учень починає свою фразу зі слова «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велике значення</w:t>
      </w:r>
      <w:r w:rsidR="005D5AA9" w:rsidRPr="00D84E78">
        <w:rPr>
          <w:rFonts w:ascii="Times New Roman" w:hAnsi="Times New Roman" w:cs="Times New Roman"/>
          <w:sz w:val="24"/>
          <w:szCs w:val="24"/>
          <w:lang w:val="uk-UA"/>
        </w:rPr>
        <w:t>» або «ні».</w:t>
      </w:r>
    </w:p>
    <w:p w:rsidR="005D5AA9" w:rsidRPr="00D84E78" w:rsidRDefault="005D5AA9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Так, тому що в минулому...</w:t>
      </w:r>
    </w:p>
    <w:p w:rsidR="005D5AA9" w:rsidRPr="00D84E78" w:rsidRDefault="005D5AA9" w:rsidP="006960A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Так, тому що сьогодні…</w:t>
      </w:r>
    </w:p>
    <w:p w:rsidR="005D5AA9" w:rsidRPr="00D84E78" w:rsidRDefault="005D5AA9" w:rsidP="006960A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Так, тому що в майбутньому…</w:t>
      </w:r>
    </w:p>
    <w:p w:rsidR="005D5AA9" w:rsidRPr="00D84E78" w:rsidRDefault="005D5AA9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А що</w:t>
      </w:r>
      <w:r w:rsidR="0038747E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б могли на майбутнє запропонувати ви?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V. Первинна перевірка засвоювання знань.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34B3A" w:rsidRPr="00D84E78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634B3A" w:rsidRPr="00D84E78">
        <w:rPr>
          <w:rFonts w:ascii="Times New Roman" w:hAnsi="Times New Roman" w:cs="Times New Roman"/>
          <w:sz w:val="24"/>
          <w:szCs w:val="24"/>
          <w:lang w:val="uk-UA"/>
        </w:rPr>
        <w:t>Прийом «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Одним словом</w:t>
      </w:r>
      <w:r w:rsidR="00634B3A" w:rsidRPr="00D84E78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- різниця між імпортом і експортом називається…(торгівельне сальдо)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найдавніша форма зовнішньоекономічних зв’язків між країнами…(торгівля)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торгівля, яка здійснюється між державами називається…(міжнародною)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вивіз товарів за межі держави…(експорт)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ввезення товарів з інших держав…(імпорт)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Україна переважно експортує…(чорні метали)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імпорт України в основному складають (газ і нафтопродукти)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провідне  місце в експорті України посідає (Росія)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торгове сальдо України (від’ємне).</w:t>
      </w:r>
    </w:p>
    <w:p w:rsidR="0038747E" w:rsidRPr="00D84E78" w:rsidRDefault="00634B3A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38747E" w:rsidRPr="00D84E78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Прийом «Бліц – дискусія»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Чи потрібні нам, пересічним українцям, знання про зовнішні економічні зв’язки?</w:t>
      </w: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ТАК___________________НІ</w:t>
      </w:r>
    </w:p>
    <w:p w:rsidR="00B149C6" w:rsidRPr="00D84E78" w:rsidRDefault="00634B3A" w:rsidP="006960AD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3)Прийом «</w:t>
      </w:r>
      <w:proofErr w:type="spellStart"/>
      <w:r w:rsidR="0038747E" w:rsidRPr="00D84E78">
        <w:rPr>
          <w:rFonts w:ascii="Times New Roman" w:hAnsi="Times New Roman" w:cs="Times New Roman"/>
          <w:sz w:val="24"/>
          <w:szCs w:val="24"/>
          <w:lang w:val="uk-UA"/>
        </w:rPr>
        <w:t>Кубування</w:t>
      </w:r>
      <w:proofErr w:type="spellEnd"/>
      <w:r w:rsidRPr="00D84E78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38747E" w:rsidRPr="00D84E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97173" w:rsidRPr="00D84E78" w:rsidRDefault="00497173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38747E" w:rsidRPr="00D84E78" w:rsidRDefault="0038747E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VІ.</w:t>
      </w:r>
      <w:r w:rsidR="00B149C6"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Моніторинг уроку.  Самооцінка учнів.</w:t>
      </w:r>
    </w:p>
    <w:p w:rsidR="00634B3A" w:rsidRPr="00D84E78" w:rsidRDefault="00634B3A" w:rsidP="006960AD">
      <w:pPr>
        <w:pStyle w:val="Style9"/>
        <w:widowControl/>
        <w:ind w:left="1723"/>
        <w:jc w:val="both"/>
        <w:rPr>
          <w:rStyle w:val="FontStyle27"/>
          <w:sz w:val="24"/>
          <w:szCs w:val="24"/>
          <w:lang w:val="uk-UA" w:eastAsia="uk-UA"/>
        </w:rPr>
      </w:pPr>
      <w:r w:rsidRPr="00D84E78">
        <w:rPr>
          <w:rStyle w:val="FontStyle33"/>
          <w:sz w:val="24"/>
          <w:szCs w:val="24"/>
          <w:lang w:val="uk-UA" w:eastAsia="uk-UA"/>
        </w:rPr>
        <w:t>Оцінювання учнем особистої участі в роботі групи</w:t>
      </w:r>
    </w:p>
    <w:p w:rsidR="00634B3A" w:rsidRPr="00D84E78" w:rsidRDefault="00634B3A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134"/>
        <w:gridCol w:w="1134"/>
        <w:gridCol w:w="1134"/>
        <w:gridCol w:w="1134"/>
      </w:tblGrid>
      <w:tr w:rsidR="00634B3A" w:rsidRPr="00D84E78" w:rsidTr="00D84E78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21"/>
              <w:widowControl/>
              <w:jc w:val="both"/>
              <w:rPr>
                <w:rStyle w:val="FontStyle32"/>
                <w:b w:val="0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b w:val="0"/>
                <w:sz w:val="24"/>
                <w:szCs w:val="24"/>
                <w:lang w:val="uk-UA" w:eastAsia="uk-UA"/>
              </w:rPr>
              <w:t xml:space="preserve">Як добре </w:t>
            </w:r>
            <w:r w:rsidRPr="00D84E78">
              <w:rPr>
                <w:rStyle w:val="FontStyle33"/>
                <w:b w:val="0"/>
                <w:sz w:val="24"/>
                <w:szCs w:val="24"/>
                <w:lang w:val="uk-UA" w:eastAsia="uk-UA"/>
              </w:rPr>
              <w:t xml:space="preserve">я </w:t>
            </w:r>
            <w:r w:rsidRPr="00D84E78">
              <w:rPr>
                <w:rStyle w:val="FontStyle32"/>
                <w:b w:val="0"/>
                <w:sz w:val="24"/>
                <w:szCs w:val="24"/>
                <w:lang w:val="uk-UA" w:eastAsia="uk-UA"/>
              </w:rPr>
              <w:t>працював зі своїми товаришами?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Завжди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Звичайно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Іноді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Ніколи</w:t>
            </w:r>
          </w:p>
        </w:tc>
      </w:tr>
      <w:tr w:rsidR="00634B3A" w:rsidRPr="00D84E78" w:rsidTr="00D84E78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співпрацював з іншими, коли ми прагнули досягнути спільної мети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634B3A" w:rsidRPr="00D84E78" w:rsidTr="00D84E78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ретельно працював над завданням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634B3A" w:rsidRPr="00D84E78" w:rsidTr="00D84E78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висловлював нові ідеї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634B3A" w:rsidRPr="00D84E78" w:rsidTr="00D84E78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вносив конструктивні пропозиції, коли мене просили про допомогу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634B3A" w:rsidRPr="00D84E78" w:rsidTr="00D84E78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підбадьорював інших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B3A" w:rsidRPr="00D84E78" w:rsidRDefault="00634B3A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34B3A" w:rsidRPr="00D84E78" w:rsidRDefault="00B149C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Рефлексія.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34B3A" w:rsidRPr="00D84E78" w:rsidRDefault="00634B3A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поняття, терміни, що згадувались на уроці, є важливими, для формування у вас цілісного сприйняття матеріалу?</w:t>
      </w:r>
    </w:p>
    <w:p w:rsidR="00634B3A" w:rsidRPr="00D84E78" w:rsidRDefault="00634B3A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Яка інформація вразила вас особливо?</w:t>
      </w:r>
    </w:p>
    <w:p w:rsidR="00634B3A" w:rsidRPr="00D84E78" w:rsidRDefault="00634B3A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Само оцінювання (заповнення листа самоактивності.</w:t>
      </w:r>
    </w:p>
    <w:p w:rsidR="00B149C6" w:rsidRPr="00D84E78" w:rsidRDefault="00B149C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149C6" w:rsidRPr="00D84E78" w:rsidRDefault="00B149C6" w:rsidP="00D8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149C6" w:rsidRPr="00D84E78" w:rsidRDefault="00B149C6" w:rsidP="00D84E7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ІІ мініада</w:t>
      </w:r>
    </w:p>
    <w:p w:rsidR="00497173" w:rsidRPr="00D84E78" w:rsidRDefault="00497173" w:rsidP="006960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20ECB" w:rsidRPr="00D84E78" w:rsidRDefault="00B47CDE" w:rsidP="006960A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Тема:</w:t>
      </w: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Інтеграція України в світове господарство.</w:t>
      </w:r>
    </w:p>
    <w:p w:rsidR="00497173" w:rsidRPr="00D84E78" w:rsidRDefault="00497173" w:rsidP="006960A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7173" w:rsidRPr="00D84E78" w:rsidRDefault="00B47CDE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Мета: </w:t>
      </w:r>
      <w:r w:rsidR="00497173"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а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) дати характеристику інтеграції України і світове господарство; визначити вплив процесів глобалізації на господарство України</w:t>
      </w:r>
      <w:r w:rsidR="003721FE" w:rsidRPr="00D84E78">
        <w:rPr>
          <w:rFonts w:ascii="Times New Roman" w:hAnsi="Times New Roman" w:cs="Times New Roman"/>
          <w:sz w:val="24"/>
          <w:szCs w:val="24"/>
          <w:lang w:val="uk-UA"/>
        </w:rPr>
        <w:t>; познайомити з міжнародними організаціями, до яких входить Україна;</w:t>
      </w:r>
    </w:p>
    <w:p w:rsidR="00497173" w:rsidRPr="00D84E78" w:rsidRDefault="003721FE" w:rsidP="006960AD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б)</w:t>
      </w:r>
      <w:r w:rsidR="00B333A6" w:rsidRPr="00D84E78">
        <w:rPr>
          <w:rFonts w:ascii="Times New Roman" w:hAnsi="Times New Roman" w:cs="Times New Roman"/>
          <w:sz w:val="24"/>
          <w:szCs w:val="24"/>
          <w:lang w:val="uk-UA"/>
        </w:rPr>
        <w:t>розвивати навички аналізу та синтезу світової інтеграції;</w:t>
      </w:r>
    </w:p>
    <w:p w:rsidR="00B333A6" w:rsidRPr="00D84E78" w:rsidRDefault="00B333A6" w:rsidP="006960AD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в) виховувати розуміння необхідності світових інтеграційних процесів.</w:t>
      </w:r>
    </w:p>
    <w:p w:rsidR="00B333A6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Тип уроку.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Соціально-комунікативна тріада.</w:t>
      </w:r>
    </w:p>
    <w:p w:rsidR="00B333A6" w:rsidRPr="00D84E78" w:rsidRDefault="00497173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Форма проведення :  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урок – інформація.</w:t>
      </w:r>
    </w:p>
    <w:p w:rsidR="00497173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Структура уроку</w:t>
      </w:r>
      <w:r w:rsidR="00497173"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</w:p>
    <w:p w:rsidR="00B333A6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І. Мотивація.</w:t>
      </w:r>
      <w:r w:rsidR="00D84E78"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="00D84E78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Які проблеми сьогодення ( в економіці) найбільш вражаючі? (різке коливання курсу долара, економічна криза як результат спаду виробництва, здороження товарів та послуг).</w:t>
      </w:r>
    </w:p>
    <w:p w:rsidR="00B333A6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- Висловіть свою точку зору, щодо різкого коливання курсу долара.</w:t>
      </w:r>
    </w:p>
    <w:p w:rsidR="00B333A6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- Чи згодні ви з твердженням: «Ситуація з експортним потенціалом України не відповідає її економічному потенціалу». Відповідь обґрунтуйте. </w:t>
      </w:r>
    </w:p>
    <w:p w:rsidR="00B333A6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ІІ. Оголошення, представлення теми та очікуваних навчальних результатів.</w:t>
      </w:r>
    </w:p>
    <w:p w:rsidR="00B333A6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а) Робота з поняттями і термінами(повторення).</w:t>
      </w:r>
    </w:p>
    <w:p w:rsidR="00B333A6" w:rsidRPr="00D84E78" w:rsidRDefault="00B333A6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Світове господарство;</w:t>
      </w:r>
    </w:p>
    <w:p w:rsidR="00B333A6" w:rsidRPr="00D84E78" w:rsidRDefault="00B333A6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Міжнародний поділ праці;</w:t>
      </w:r>
    </w:p>
    <w:p w:rsidR="00B333A6" w:rsidRPr="00D84E78" w:rsidRDefault="00B333A6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Світова торгівля;</w:t>
      </w:r>
    </w:p>
    <w:p w:rsidR="00B333A6" w:rsidRPr="00D84E78" w:rsidRDefault="00B333A6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Експорт, імпорт;</w:t>
      </w:r>
    </w:p>
    <w:p w:rsidR="00B333A6" w:rsidRPr="00D84E78" w:rsidRDefault="00B333A6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Торгівельний баланс;</w:t>
      </w:r>
    </w:p>
    <w:p w:rsidR="00B333A6" w:rsidRPr="00D84E78" w:rsidRDefault="00B333A6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Торгівельне сальдо;</w:t>
      </w:r>
    </w:p>
    <w:p w:rsidR="00B333A6" w:rsidRPr="00D84E78" w:rsidRDefault="00B333A6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ІІІ. Вивчення нового матеріалу.</w:t>
      </w:r>
    </w:p>
    <w:p w:rsidR="00B333A6" w:rsidRPr="00D84E78" w:rsidRDefault="00B333A6" w:rsidP="006960A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="00551C7F" w:rsidRPr="00D84E78">
        <w:rPr>
          <w:rFonts w:ascii="Times New Roman" w:hAnsi="Times New Roman" w:cs="Times New Roman"/>
          <w:sz w:val="24"/>
          <w:szCs w:val="24"/>
          <w:lang w:val="uk-UA"/>
        </w:rPr>
        <w:t>Робота з визначенням понять,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які вводяться (інвестиції, кредити, позика, інтеграція, глобалізація).</w:t>
      </w:r>
    </w:p>
    <w:p w:rsidR="00B333A6" w:rsidRPr="00D84E78" w:rsidRDefault="00B333A6" w:rsidP="006960A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2. Надання необхідної інформації. </w:t>
      </w:r>
      <w:r w:rsidRPr="00D84E78">
        <w:rPr>
          <w:rFonts w:ascii="Times New Roman" w:hAnsi="Times New Roman" w:cs="Times New Roman"/>
          <w:i/>
          <w:sz w:val="24"/>
          <w:szCs w:val="24"/>
          <w:lang w:val="uk-UA"/>
        </w:rPr>
        <w:t>Метод «</w:t>
      </w:r>
      <w:proofErr w:type="spellStart"/>
      <w:r w:rsidR="0003058A"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Джигсоу</w:t>
      </w:r>
      <w:proofErr w:type="spellEnd"/>
      <w:r w:rsidR="0003058A"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».</w:t>
      </w:r>
    </w:p>
    <w:p w:rsidR="00BF2778" w:rsidRPr="00D84E78" w:rsidRDefault="00BF2778" w:rsidP="006960AD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Клас ділиться на групи, </w:t>
      </w:r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сформовані з урахуванням рівня навченості учнів. Кожен член   групи отримує текст різної складності </w:t>
      </w: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</w:t>
      </w:r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додаток 3</w:t>
      </w: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).</w:t>
      </w:r>
    </w:p>
    <w:p w:rsidR="00BF2778" w:rsidRPr="00D84E78" w:rsidRDefault="00BF2778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а) Інтеграція України в світове господарство. Глобалізація.</w:t>
      </w:r>
    </w:p>
    <w:p w:rsidR="00BF2778" w:rsidRPr="00D84E78" w:rsidRDefault="00BF2778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б) Причини ускладнення інтеграції економіки України у світове господарство.</w:t>
      </w:r>
    </w:p>
    <w:p w:rsidR="00BF2778" w:rsidRPr="00D84E78" w:rsidRDefault="00BF2778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в) Зовнішні фактори впливу, що ускладнюють процес інтеграції України у світове господарство.</w:t>
      </w:r>
    </w:p>
    <w:p w:rsidR="00BF2778" w:rsidRPr="00D84E78" w:rsidRDefault="00BF2778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г) Напрями ефективної адаптації України до системи МПП.</w:t>
      </w:r>
    </w:p>
    <w:p w:rsidR="00BF2778" w:rsidRPr="00D84E78" w:rsidRDefault="00BF2778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3. Засвоєння й застосування навчальних досягнень.</w:t>
      </w:r>
    </w:p>
    <w:p w:rsidR="00B60622" w:rsidRPr="00D84E78" w:rsidRDefault="00B60622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а) </w:t>
      </w: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Метод взаємних запитань.</w:t>
      </w: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B60622" w:rsidRPr="00D84E78" w:rsidRDefault="00B60622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б) </w:t>
      </w: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Прийом «Ключове слово»</w:t>
      </w:r>
    </w:p>
    <w:p w:rsidR="00B60622" w:rsidRPr="00D84E78" w:rsidRDefault="00B60622" w:rsidP="006960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кожному з перелічених визначень поняття «глобалізація» вибрати одне слово, що найбільш точно характеризує це поняття.</w:t>
      </w:r>
    </w:p>
    <w:p w:rsidR="00B60622" w:rsidRPr="00D84E78" w:rsidRDefault="00B60622" w:rsidP="006960AD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Визначення, запропоновані для обговорення.</w:t>
      </w:r>
    </w:p>
    <w:p w:rsidR="006960AD" w:rsidRPr="00D84E78" w:rsidRDefault="00B60622" w:rsidP="006960A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Глобалізація – загальний термін, що означає усе більш складний комплекс трансграничних взаємодій між фізичними особами, підприємствами, інститутами й ринками.</w:t>
      </w:r>
    </w:p>
    <w:p w:rsidR="00EB581B" w:rsidRPr="00D84E78" w:rsidRDefault="00EB581B" w:rsidP="006960AD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="00B60622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Кофі А. Аннан</w:t>
      </w: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</w:t>
      </w:r>
    </w:p>
    <w:p w:rsidR="00B60622" w:rsidRPr="00D84E78" w:rsidRDefault="00B60622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орієнтовна відповідь – «взаємодія»)</w:t>
      </w:r>
    </w:p>
    <w:p w:rsidR="00B60622" w:rsidRPr="00D84E78" w:rsidRDefault="00B60622" w:rsidP="006960A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Глобалізація – це «нестримна інтеграція ринків, націй–держав і технологій, що дозволяє індивідам, корпораціям і націям-державам досягти якої-небудь точки у світі швидше, глибше, дешевше, ніж хто-небудь раніше.</w:t>
      </w:r>
    </w:p>
    <w:p w:rsidR="00B60622" w:rsidRPr="00D84E78" w:rsidRDefault="00B60622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Т. </w:t>
      </w:r>
      <w:proofErr w:type="spellStart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Фрідман</w:t>
      </w:r>
      <w:proofErr w:type="spellEnd"/>
    </w:p>
    <w:p w:rsidR="00B60622" w:rsidRPr="00D84E78" w:rsidRDefault="00B60622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(орієнтовна відповідь – «інтеграція»)</w:t>
      </w:r>
    </w:p>
    <w:p w:rsidR="00B60622" w:rsidRPr="00D84E78" w:rsidRDefault="00B60622" w:rsidP="006960A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Глобалізація – історичний процес посилення контактів між різними частинами світу, що призводить до зростання одноманітності в житті народів планети.</w:t>
      </w:r>
    </w:p>
    <w:p w:rsidR="00B60622" w:rsidRPr="00D84E78" w:rsidRDefault="00B60622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Р.</w:t>
      </w:r>
      <w:proofErr w:type="spellStart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Робертсон</w:t>
      </w:r>
      <w:proofErr w:type="spellEnd"/>
    </w:p>
    <w:p w:rsidR="00B60622" w:rsidRPr="00D84E78" w:rsidRDefault="00B60622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(орієнтовна відповідь –«контакт»)</w:t>
      </w:r>
    </w:p>
    <w:p w:rsidR="00B60622" w:rsidRPr="00D84E78" w:rsidRDefault="00B60622" w:rsidP="006960A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Глобалізація – це «зростання й домінування впливу на національні економіки глобальних фінансових ринків і транснаціональних корпорацій»</w:t>
      </w:r>
    </w:p>
    <w:p w:rsidR="00B60622" w:rsidRPr="00D84E78" w:rsidRDefault="00B60622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Дж. Сорос</w:t>
      </w:r>
    </w:p>
    <w:p w:rsidR="00B60622" w:rsidRPr="00D84E78" w:rsidRDefault="00B60622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(орієнтовна відповідь – «вплив»)</w:t>
      </w:r>
    </w:p>
    <w:p w:rsidR="00B60622" w:rsidRPr="00D84E78" w:rsidRDefault="00B60622" w:rsidP="006960A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Глобалізація – це взаємодія держав, народів, етносів, соціальних об’єднань у єдиній системі</w:t>
      </w:r>
      <w:r w:rsidR="00664C34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відносин на планетарному рівні.</w:t>
      </w:r>
    </w:p>
    <w:p w:rsidR="00664C34" w:rsidRPr="00D84E78" w:rsidRDefault="00664C34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М. </w:t>
      </w:r>
      <w:proofErr w:type="spellStart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Ділегенський</w:t>
      </w:r>
      <w:proofErr w:type="spellEnd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Н. Ромашевська</w:t>
      </w:r>
    </w:p>
    <w:p w:rsidR="00664C34" w:rsidRPr="00D84E78" w:rsidRDefault="00664C34" w:rsidP="006960A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(орієнтовна відповідь – «планетарний»)</w:t>
      </w:r>
    </w:p>
    <w:p w:rsidR="00664C34" w:rsidRPr="00D84E78" w:rsidRDefault="00664C34" w:rsidP="006960A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Глобалізація – це «процес формування єдиного всесвітнього фінансово-інформаційного простору на базі нових, переважно комп’ютерних, технологій.</w:t>
      </w:r>
    </w:p>
    <w:p w:rsidR="00B60622" w:rsidRPr="00D84E78" w:rsidRDefault="00664C34" w:rsidP="006960A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М. </w:t>
      </w:r>
      <w:proofErr w:type="spellStart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Делягін</w:t>
      </w:r>
      <w:proofErr w:type="spellEnd"/>
    </w:p>
    <w:p w:rsidR="00664C34" w:rsidRPr="00D84E78" w:rsidRDefault="00664C34" w:rsidP="006960AD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(орієнтовна відповідь – простір).</w:t>
      </w:r>
    </w:p>
    <w:p w:rsidR="00664C34" w:rsidRPr="00D84E78" w:rsidRDefault="00664C34" w:rsidP="006960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Учитель.</w:t>
      </w: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Отже, ви переконалися в тому, що глобалізація – складний, багатогранний загально цивілізаційний процес, що охоплює всі аспекти суспільного розвитку. Сам термін «глобалізація» походить від англ.. </w:t>
      </w:r>
      <w:proofErr w:type="spellStart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global</w:t>
      </w:r>
      <w:proofErr w:type="spellEnd"/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– «світовий», «в</w:t>
      </w: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сесвітній». У найбільш загальному плані він означає зменшення значення національних і національно-регіональних і збільшення значення всесвітніх (глобальних0 економічних, політичних, соціокультурних та інших відносин.</w:t>
      </w:r>
    </w:p>
    <w:p w:rsidR="00FD109C" w:rsidRPr="00D84E78" w:rsidRDefault="00FD109C" w:rsidP="006960A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в) </w:t>
      </w:r>
      <w:r w:rsidRPr="00D84E7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Метод «Шпаргалка».</w:t>
      </w: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Кожна група учнів</w:t>
      </w:r>
      <w:r w:rsidR="00551C7F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створює опорну схему,</w:t>
      </w:r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(додаток 4),</w:t>
      </w:r>
      <w:r w:rsidR="00551C7F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за якою будують свою. </w:t>
      </w:r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Після обговорення завдань, схеми вивішуються на дошці і представник від кожної груп захищає їх.</w:t>
      </w:r>
    </w:p>
    <w:p w:rsidR="00664C34" w:rsidRPr="00D84E78" w:rsidRDefault="00551C7F" w:rsidP="006960A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4.</w:t>
      </w:r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D84E7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Карто</w:t>
      </w:r>
      <w:r w:rsidR="00664C34" w:rsidRPr="00D84E78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графічний практикум.</w:t>
      </w:r>
      <w:r w:rsidR="00664C34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Аналіз картосхеми «Інве</w:t>
      </w:r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стиційна привабливість регіонів </w:t>
      </w:r>
      <w:r w:rsidR="00664C34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України».</w:t>
      </w:r>
      <w:r w:rsidR="00EB581B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(додаток 5</w:t>
      </w:r>
      <w:r w:rsidR="00FD109C"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</w:p>
    <w:p w:rsidR="00551C7F" w:rsidRPr="00D84E78" w:rsidRDefault="00551C7F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ІV. Рефлексія</w:t>
      </w:r>
    </w:p>
    <w:p w:rsidR="00551C7F" w:rsidRPr="00D84E78" w:rsidRDefault="00EB581B" w:rsidP="006960AD">
      <w:pPr>
        <w:pStyle w:val="a3"/>
        <w:spacing w:after="0" w:line="240" w:lineRule="auto"/>
        <w:ind w:left="91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Учням запропоновано відповіти на запитання:</w:t>
      </w:r>
    </w:p>
    <w:p w:rsidR="00EB581B" w:rsidRPr="00D84E78" w:rsidRDefault="00EB581B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вам працювалося у групах?</w:t>
      </w:r>
    </w:p>
    <w:p w:rsidR="00551C7F" w:rsidRPr="00D84E78" w:rsidRDefault="00EB581B" w:rsidP="006960A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Чого ви навчилися як член команди, як лідер?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V.  Підведення підсумків уроку.  Самооцінка учнів.</w:t>
      </w:r>
    </w:p>
    <w:p w:rsidR="00506390" w:rsidRPr="00D84E78" w:rsidRDefault="00506390" w:rsidP="006960AD">
      <w:pPr>
        <w:pStyle w:val="Style9"/>
        <w:widowControl/>
        <w:ind w:left="915"/>
        <w:jc w:val="both"/>
        <w:rPr>
          <w:rStyle w:val="FontStyle27"/>
          <w:sz w:val="24"/>
          <w:szCs w:val="24"/>
          <w:lang w:val="uk-UA" w:eastAsia="uk-UA"/>
        </w:rPr>
      </w:pPr>
      <w:r w:rsidRPr="00D84E78">
        <w:rPr>
          <w:rStyle w:val="FontStyle33"/>
          <w:sz w:val="24"/>
          <w:szCs w:val="24"/>
          <w:lang w:val="uk-UA" w:eastAsia="uk-UA"/>
        </w:rPr>
        <w:t>Оцінювання учнем особистої участі в роботі групи</w:t>
      </w:r>
    </w:p>
    <w:tbl>
      <w:tblPr>
        <w:tblpPr w:leftFromText="180" w:rightFromText="180" w:vertAnchor="page" w:horzAnchor="margin" w:tblpXSpec="center" w:tblpY="9185"/>
        <w:tblW w:w="854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32"/>
        <w:gridCol w:w="1128"/>
        <w:gridCol w:w="1128"/>
        <w:gridCol w:w="1128"/>
        <w:gridCol w:w="1129"/>
      </w:tblGrid>
      <w:tr w:rsidR="00D84E78" w:rsidRPr="00D84E78" w:rsidTr="00D84E78"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21"/>
              <w:widowControl/>
              <w:jc w:val="both"/>
              <w:rPr>
                <w:rStyle w:val="FontStyle32"/>
                <w:b w:val="0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b w:val="0"/>
                <w:sz w:val="24"/>
                <w:szCs w:val="24"/>
                <w:lang w:val="uk-UA" w:eastAsia="uk-UA"/>
              </w:rPr>
              <w:t xml:space="preserve">Як добре </w:t>
            </w:r>
            <w:r w:rsidRPr="00D84E78">
              <w:rPr>
                <w:rStyle w:val="FontStyle33"/>
                <w:b w:val="0"/>
                <w:sz w:val="24"/>
                <w:szCs w:val="24"/>
                <w:lang w:val="uk-UA" w:eastAsia="uk-UA"/>
              </w:rPr>
              <w:t xml:space="preserve">я </w:t>
            </w:r>
            <w:r w:rsidRPr="00D84E78">
              <w:rPr>
                <w:rStyle w:val="FontStyle32"/>
                <w:b w:val="0"/>
                <w:sz w:val="24"/>
                <w:szCs w:val="24"/>
                <w:lang w:val="uk-UA" w:eastAsia="uk-UA"/>
              </w:rPr>
              <w:t>працював зі своїми товаришами?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Завжди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Звичайно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Іноді</w:t>
            </w: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Ніколи</w:t>
            </w:r>
          </w:p>
        </w:tc>
      </w:tr>
      <w:tr w:rsidR="00D84E78" w:rsidRPr="00D84E78" w:rsidTr="00D84E78"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співпрацював з іншими, коли ми прагнули досягнути спільної мети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D84E78" w:rsidRPr="00D84E78" w:rsidTr="00D84E78"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ретельно працював над завданням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D84E78" w:rsidRPr="00D84E78" w:rsidTr="00D84E78"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висловлював нові ідеї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D84E78" w:rsidRPr="00D84E78" w:rsidTr="00D84E78"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вносив конструктивні пропозиції, коли мене просили про допомогу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D84E78" w:rsidRPr="00D84E78" w:rsidTr="00D84E78"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Я підбадьорював інших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4E78" w:rsidRPr="00D84E78" w:rsidRDefault="00D84E78" w:rsidP="00D84E78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B581B" w:rsidRPr="00D84E78" w:rsidRDefault="00EB581B" w:rsidP="006960AD">
      <w:pPr>
        <w:pStyle w:val="a3"/>
        <w:spacing w:after="0" w:line="240" w:lineRule="auto"/>
        <w:ind w:left="91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D84E78" w:rsidRPr="00D84E78" w:rsidRDefault="00D84E78" w:rsidP="00696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Default="00506390" w:rsidP="00D8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</w:rPr>
        <w:t xml:space="preserve">ІІІ </w:t>
      </w:r>
      <w:proofErr w:type="gramStart"/>
      <w:r w:rsidRPr="00D84E78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D84E78">
        <w:rPr>
          <w:rFonts w:ascii="Times New Roman" w:hAnsi="Times New Roman" w:cs="Times New Roman"/>
          <w:b/>
          <w:sz w:val="24"/>
          <w:szCs w:val="24"/>
        </w:rPr>
        <w:t>ініада</w:t>
      </w:r>
    </w:p>
    <w:p w:rsidR="00D84E78" w:rsidRPr="00D84E78" w:rsidRDefault="00D84E78" w:rsidP="00D8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Тема: </w:t>
      </w: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Вплив процесів глобалізації на господарство України.(підсумковий урок)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а) повторити систематизувати матеріал про зовнішні  економічні зв’язки України та її інтеграцію в світове господарство;</w:t>
      </w:r>
    </w:p>
    <w:p w:rsidR="00D84E78" w:rsidRDefault="00506390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            б)розвивати навички порівняння та узагальнення , аналізу та синтезу матеріалу вміння відстоювати свою точку зору.</w:t>
      </w:r>
    </w:p>
    <w:p w:rsidR="00506390" w:rsidRPr="00D84E78" w:rsidRDefault="00506390" w:rsidP="006960AD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в) виховувати аналітичний підхід, бажання самостійно створювати дидактичні матеріали до теми.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Тип уроку: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контроль, систематизація та узагальнення знань.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Форма проведення: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урок-дискусія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Дидактичне забезпечення: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підручники, атласи, карта світу, опорні блоки, таблиці.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Технологічна карта уроку.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І. Мотивація навчальної діяльності: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Глобалізація - «за чи проти». Європейська інтеграція – міф чи реальність? Наскільки для України приваблива  участь у європейському домі? Чи має Україна стати європейською не лише географічно, але й за рівнем  економічного розвитку? 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У ході уроку ми повинні відповісти на ці запитання. Підсумком тріади має стати логічна схема інтеграційного процесу.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Оцінити знання і роботу впродовж уроку ви зможете за допомогою  листа   особистого   контролю.</w:t>
      </w:r>
    </w:p>
    <w:p w:rsidR="00506390" w:rsidRPr="00D84E78" w:rsidRDefault="00506390" w:rsidP="006960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ІІ. Повторення та узагальнення знань:</w:t>
      </w:r>
    </w:p>
    <w:p w:rsidR="00506390" w:rsidRPr="00D84E78" w:rsidRDefault="00506390" w:rsidP="006960AD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r w:rsidRPr="00D84E78">
        <w:rPr>
          <w:rFonts w:ascii="Times New Roman" w:hAnsi="Times New Roman" w:cs="Times New Roman"/>
          <w:i/>
          <w:sz w:val="24"/>
          <w:szCs w:val="24"/>
          <w:lang w:val="uk-UA"/>
        </w:rPr>
        <w:t>Прийом «Допуск»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учні по черзі дають визначення понять до теми. Ті учні що не змогли відповісти встають.  Після опитування всіх учнів їм надається друга спроба. </w:t>
      </w:r>
    </w:p>
    <w:p w:rsidR="00506390" w:rsidRPr="00D84E78" w:rsidRDefault="00506390" w:rsidP="006960AD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r w:rsidRPr="00D84E78">
        <w:rPr>
          <w:rFonts w:ascii="Times New Roman" w:hAnsi="Times New Roman" w:cs="Times New Roman"/>
          <w:i/>
          <w:sz w:val="24"/>
          <w:szCs w:val="24"/>
          <w:lang w:val="uk-UA"/>
        </w:rPr>
        <w:t>Робота з підручником.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Використовуючи  текст підручника § 30 складіть схему «Форми міжнародного співробітництва».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в) </w:t>
      </w:r>
      <w:r w:rsidRPr="00D84E78">
        <w:rPr>
          <w:rFonts w:ascii="Times New Roman" w:hAnsi="Times New Roman" w:cs="Times New Roman"/>
          <w:i/>
          <w:sz w:val="24"/>
          <w:szCs w:val="24"/>
          <w:lang w:val="uk-UA"/>
        </w:rPr>
        <w:t>Географічний диктант:</w:t>
      </w:r>
    </w:p>
    <w:p w:rsidR="00506390" w:rsidRPr="00D84E78" w:rsidRDefault="00506390" w:rsidP="006960AD">
      <w:pPr>
        <w:pStyle w:val="Style3"/>
        <w:widowControl/>
        <w:spacing w:line="240" w:lineRule="auto"/>
        <w:ind w:left="851" w:firstLine="567"/>
        <w:rPr>
          <w:rStyle w:val="FontStyle17"/>
          <w:rFonts w:ascii="Times New Roman" w:hAnsi="Times New Roman" w:cs="Times New Roman"/>
          <w:spacing w:val="30"/>
          <w:sz w:val="24"/>
          <w:szCs w:val="24"/>
          <w:lang w:val="uk-UA" w:eastAsia="uk-UA"/>
        </w:rPr>
      </w:pPr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Учитель пропонує учням заповнити пропуски в тексті. «Місце України  міжнародному ... праці визначається її участю в…</w:t>
      </w:r>
      <w:proofErr w:type="spellStart"/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.зв’язках</w:t>
      </w:r>
      <w:proofErr w:type="spellEnd"/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. Основні форми зовнішньоекономічних зв'язків: зовнішня….., кредитно - ... відносини, науково - ... зв'язки, на</w:t>
      </w:r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дання ….., міжнародний </w:t>
      </w:r>
      <w:r w:rsidRPr="00D84E78">
        <w:rPr>
          <w:rStyle w:val="FontStyle17"/>
          <w:rFonts w:ascii="Times New Roman" w:hAnsi="Times New Roman" w:cs="Times New Roman"/>
          <w:spacing w:val="30"/>
          <w:sz w:val="24"/>
          <w:szCs w:val="24"/>
          <w:lang w:val="uk-UA" w:eastAsia="uk-UA"/>
        </w:rPr>
        <w:t>....</w:t>
      </w:r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Провідною формою співпраці є ... . Значні перспективи</w:t>
      </w:r>
      <w:r w:rsidRPr="00D84E78">
        <w:rPr>
          <w:rStyle w:val="FontStyle18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розвитку України пов'язані з її вступом до Всесвітньої ….. організації (ВТО), статус спостерігача в якій вона одержали </w:t>
      </w:r>
      <w:r w:rsidRPr="00D84E78">
        <w:rPr>
          <w:rStyle w:val="FontStyle14"/>
          <w:rFonts w:ascii="Times New Roman" w:hAnsi="Times New Roman" w:cs="Times New Roman"/>
          <w:sz w:val="24"/>
          <w:szCs w:val="24"/>
          <w:lang w:val="uk-UA" w:eastAsia="uk-UA"/>
        </w:rPr>
        <w:t xml:space="preserve">в…. </w:t>
      </w:r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році. Україна є асоційованим членом Союзу кра</w:t>
      </w:r>
      <w:r w:rsidRPr="00D84E78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їн — колишні республік СРСР, що має абревіатуру </w:t>
      </w:r>
      <w:r w:rsidRPr="00D84E78">
        <w:rPr>
          <w:rStyle w:val="FontStyle17"/>
          <w:rFonts w:ascii="Times New Roman" w:hAnsi="Times New Roman" w:cs="Times New Roman"/>
          <w:spacing w:val="30"/>
          <w:sz w:val="24"/>
          <w:szCs w:val="24"/>
          <w:lang w:val="uk-UA" w:eastAsia="uk-UA"/>
        </w:rPr>
        <w:t>...».</w:t>
      </w:r>
    </w:p>
    <w:p w:rsidR="00506390" w:rsidRPr="00D84E78" w:rsidRDefault="00506390" w:rsidP="006960AD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г)  Використовуючи діаграму «Прямі інвестиції в Україну» (атлас,</w:t>
      </w:r>
      <w:r w:rsidR="00DF1318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 сторінка 48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) виконайте завдання : </w:t>
      </w:r>
    </w:p>
    <w:p w:rsidR="00506390" w:rsidRPr="00D84E78" w:rsidRDefault="00506390" w:rsidP="006960AD">
      <w:pPr>
        <w:pStyle w:val="a3"/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Складіть за ранжиром ряд першої десятки країн - інвесторів України.</w:t>
      </w:r>
    </w:p>
    <w:p w:rsidR="00506390" w:rsidRPr="00D84E78" w:rsidRDefault="00506390" w:rsidP="006960AD">
      <w:pPr>
        <w:pStyle w:val="a3"/>
        <w:numPr>
          <w:ilvl w:val="0"/>
          <w:numId w:val="13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Поясніть   причини лідерства перших двох країн.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ІІІ. Застосування знань у стандартних та змінених умовах.</w:t>
      </w:r>
    </w:p>
    <w:p w:rsidR="00506390" w:rsidRPr="00835748" w:rsidRDefault="00506390" w:rsidP="006960AD">
      <w:pPr>
        <w:spacing w:after="0" w:line="240" w:lineRule="auto"/>
        <w:ind w:firstLine="567"/>
        <w:jc w:val="both"/>
        <w:rPr>
          <w:rStyle w:val="FontStyle23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83574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а) </w:t>
      </w:r>
      <w:r w:rsidRPr="00835748">
        <w:rPr>
          <w:rStyle w:val="FontStyle23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Тестування</w:t>
      </w:r>
    </w:p>
    <w:p w:rsidR="00506390" w:rsidRPr="00D84E78" w:rsidRDefault="00506390" w:rsidP="006960AD">
      <w:pPr>
        <w:pStyle w:val="Style2"/>
        <w:widowControl/>
        <w:tabs>
          <w:tab w:val="left" w:pos="120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1.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Сукупність національних господарств усіх країн світу і зв'язків між ними називається:</w:t>
      </w:r>
    </w:p>
    <w:p w:rsidR="00506390" w:rsidRPr="00D84E78" w:rsidRDefault="00506390" w:rsidP="006960AD">
      <w:pPr>
        <w:pStyle w:val="Style16"/>
        <w:widowControl/>
        <w:tabs>
          <w:tab w:val="left" w:pos="1464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економічний союз;</w:t>
      </w:r>
    </w:p>
    <w:p w:rsidR="00506390" w:rsidRPr="00D84E78" w:rsidRDefault="00506390" w:rsidP="006960AD">
      <w:pPr>
        <w:pStyle w:val="Style16"/>
        <w:widowControl/>
        <w:tabs>
          <w:tab w:val="left" w:pos="1464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світове господарство.</w:t>
      </w:r>
    </w:p>
    <w:p w:rsidR="00506390" w:rsidRPr="00D84E78" w:rsidRDefault="00506390" w:rsidP="006960AD">
      <w:pPr>
        <w:pStyle w:val="Style2"/>
        <w:widowControl/>
        <w:tabs>
          <w:tab w:val="left" w:pos="120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2.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Світове господарство ґрунтується:</w:t>
      </w:r>
    </w:p>
    <w:p w:rsidR="00506390" w:rsidRPr="00D84E78" w:rsidRDefault="00506390" w:rsidP="006960AD">
      <w:pPr>
        <w:pStyle w:val="Style16"/>
        <w:widowControl/>
        <w:tabs>
          <w:tab w:val="left" w:pos="1464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на міжнародному географічному розподілі праці;</w:t>
      </w:r>
    </w:p>
    <w:p w:rsidR="00506390" w:rsidRPr="00D84E78" w:rsidRDefault="00506390" w:rsidP="006960AD">
      <w:pPr>
        <w:pStyle w:val="Style16"/>
        <w:widowControl/>
        <w:tabs>
          <w:tab w:val="left" w:pos="1464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політичних відносинах між країнами.</w:t>
      </w:r>
    </w:p>
    <w:p w:rsidR="00506390" w:rsidRPr="00D84E78" w:rsidRDefault="00506390" w:rsidP="006960AD">
      <w:pPr>
        <w:pStyle w:val="Style2"/>
        <w:widowControl/>
        <w:tabs>
          <w:tab w:val="left" w:pos="547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3.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Міжнародний географічний розподіл праці базується:</w:t>
      </w:r>
    </w:p>
    <w:p w:rsidR="00506390" w:rsidRPr="00D84E78" w:rsidRDefault="00506390" w:rsidP="006960AD">
      <w:pPr>
        <w:pStyle w:val="Style16"/>
        <w:widowControl/>
        <w:tabs>
          <w:tab w:val="left" w:pos="1459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на економічній інтеграції країн;</w:t>
      </w:r>
    </w:p>
    <w:p w:rsidR="00506390" w:rsidRPr="00D84E78" w:rsidRDefault="00506390" w:rsidP="006960AD">
      <w:pPr>
        <w:pStyle w:val="Style16"/>
        <w:widowControl/>
        <w:tabs>
          <w:tab w:val="left" w:pos="1459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lastRenderedPageBreak/>
        <w:t>б)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економічній спеціалізації країн.</w:t>
      </w:r>
    </w:p>
    <w:p w:rsidR="00506390" w:rsidRPr="00D84E78" w:rsidRDefault="00506390" w:rsidP="006960AD">
      <w:pPr>
        <w:pStyle w:val="Style2"/>
        <w:widowControl/>
        <w:tabs>
          <w:tab w:val="left" w:pos="120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4.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</w:r>
      <w:proofErr w:type="spellStart"/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Взаємообмін</w:t>
      </w:r>
      <w:proofErr w:type="spellEnd"/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 країн світу продуктами матеріального виробництва, послугами та інформацією на основі міжнародного розподілу праці називається:</w:t>
      </w:r>
    </w:p>
    <w:p w:rsidR="00506390" w:rsidRPr="00D84E78" w:rsidRDefault="00506390" w:rsidP="006960AD">
      <w:pPr>
        <w:pStyle w:val="Style16"/>
        <w:widowControl/>
        <w:tabs>
          <w:tab w:val="left" w:pos="1454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політичні зв'язки;</w:t>
      </w:r>
    </w:p>
    <w:p w:rsidR="00506390" w:rsidRPr="00D84E78" w:rsidRDefault="00506390" w:rsidP="006960AD">
      <w:pPr>
        <w:pStyle w:val="Style16"/>
        <w:widowControl/>
        <w:tabs>
          <w:tab w:val="left" w:pos="1454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зовнішньоекономічні зв'язки.</w:t>
      </w:r>
    </w:p>
    <w:p w:rsidR="00506390" w:rsidRPr="00D84E78" w:rsidRDefault="00506390" w:rsidP="006960AD">
      <w:pPr>
        <w:pStyle w:val="Style2"/>
        <w:widowControl/>
        <w:tabs>
          <w:tab w:val="left" w:pos="120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5.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Розвиток зовнішньоекономічних зв'язків України відбувається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br/>
        <w:t>з метою:</w:t>
      </w:r>
    </w:p>
    <w:p w:rsidR="00506390" w:rsidRPr="00D84E78" w:rsidRDefault="00506390" w:rsidP="006960AD">
      <w:pPr>
        <w:pStyle w:val="Style16"/>
        <w:widowControl/>
        <w:tabs>
          <w:tab w:val="left" w:pos="1450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інтеграції у світове господарство;</w:t>
      </w:r>
    </w:p>
    <w:p w:rsidR="00506390" w:rsidRPr="00D84E78" w:rsidRDefault="00506390" w:rsidP="006960AD">
      <w:pPr>
        <w:pStyle w:val="Style16"/>
        <w:widowControl/>
        <w:tabs>
          <w:tab w:val="left" w:pos="1450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поглиблення спеціалізації країни.</w:t>
      </w:r>
    </w:p>
    <w:p w:rsidR="00506390" w:rsidRPr="00D84E78" w:rsidRDefault="00506390" w:rsidP="006960AD">
      <w:pPr>
        <w:pStyle w:val="Style2"/>
        <w:widowControl/>
        <w:tabs>
          <w:tab w:val="left" w:pos="120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6.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У системі міжнародного розподілу праці Україна спеціалізується на виробництві:</w:t>
      </w:r>
    </w:p>
    <w:p w:rsidR="00506390" w:rsidRPr="00D84E78" w:rsidRDefault="00506390" w:rsidP="006960AD">
      <w:pPr>
        <w:pStyle w:val="Style16"/>
        <w:widowControl/>
        <w:tabs>
          <w:tab w:val="left" w:pos="1445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наукоємної продукції;</w:t>
      </w:r>
    </w:p>
    <w:p w:rsidR="00506390" w:rsidRPr="00D84E78" w:rsidRDefault="00506390" w:rsidP="006960AD">
      <w:pPr>
        <w:pStyle w:val="Style16"/>
        <w:widowControl/>
        <w:tabs>
          <w:tab w:val="left" w:pos="1445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матеріаломісткої продукції.</w:t>
      </w:r>
    </w:p>
    <w:p w:rsidR="00506390" w:rsidRPr="00D84E78" w:rsidRDefault="00506390" w:rsidP="006960AD">
      <w:pPr>
        <w:pStyle w:val="Style2"/>
        <w:widowControl/>
        <w:tabs>
          <w:tab w:val="left" w:pos="120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7.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  <w:t>Інтеграція України у світові економічні процеси базується на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br/>
        <w:t>сталих міжнародних зв'язках:</w:t>
      </w:r>
    </w:p>
    <w:p w:rsidR="00506390" w:rsidRPr="00D84E78" w:rsidRDefault="00506390" w:rsidP="006960AD">
      <w:pPr>
        <w:pStyle w:val="Style19"/>
        <w:widowControl/>
        <w:tabs>
          <w:tab w:val="left" w:pos="3898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 торговельних;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506390" w:rsidRPr="00D84E78" w:rsidRDefault="00506390" w:rsidP="006960AD">
      <w:pPr>
        <w:pStyle w:val="Style19"/>
        <w:widowControl/>
        <w:tabs>
          <w:tab w:val="left" w:pos="3898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воєнних.</w:t>
      </w:r>
    </w:p>
    <w:p w:rsidR="00835748" w:rsidRDefault="00506390" w:rsidP="006960AD">
      <w:pPr>
        <w:pStyle w:val="Style2"/>
        <w:widowControl/>
        <w:numPr>
          <w:ilvl w:val="0"/>
          <w:numId w:val="14"/>
        </w:numPr>
        <w:tabs>
          <w:tab w:val="left" w:pos="1205"/>
          <w:tab w:val="left" w:pos="4277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Для економіки України величезне значення має інтеграція: </w:t>
      </w:r>
    </w:p>
    <w:p w:rsidR="00835748" w:rsidRDefault="00506390" w:rsidP="00835748">
      <w:pPr>
        <w:pStyle w:val="Style2"/>
        <w:widowControl/>
        <w:tabs>
          <w:tab w:val="left" w:pos="1205"/>
          <w:tab w:val="left" w:pos="4277"/>
        </w:tabs>
        <w:spacing w:line="240" w:lineRule="auto"/>
        <w:ind w:left="567" w:firstLine="0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 в економіку Азії;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506390" w:rsidRPr="00D84E78" w:rsidRDefault="00506390" w:rsidP="00835748">
      <w:pPr>
        <w:pStyle w:val="Style2"/>
        <w:widowControl/>
        <w:tabs>
          <w:tab w:val="left" w:pos="1205"/>
          <w:tab w:val="left" w:pos="4277"/>
        </w:tabs>
        <w:spacing w:line="240" w:lineRule="auto"/>
        <w:ind w:left="567" w:firstLine="0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економіку Європи.</w:t>
      </w:r>
    </w:p>
    <w:p w:rsidR="00506390" w:rsidRPr="00D84E78" w:rsidRDefault="00506390" w:rsidP="006960AD">
      <w:pPr>
        <w:pStyle w:val="Style2"/>
        <w:widowControl/>
        <w:numPr>
          <w:ilvl w:val="0"/>
          <w:numId w:val="14"/>
        </w:numPr>
        <w:tabs>
          <w:tab w:val="left" w:pos="1205"/>
          <w:tab w:val="left" w:pos="4277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 xml:space="preserve">Україна є членом і одним із засновників: </w:t>
      </w:r>
    </w:p>
    <w:p w:rsidR="00506390" w:rsidRPr="00D84E78" w:rsidRDefault="00506390" w:rsidP="006960AD">
      <w:pPr>
        <w:pStyle w:val="Style2"/>
        <w:widowControl/>
        <w:tabs>
          <w:tab w:val="left" w:pos="1205"/>
          <w:tab w:val="left" w:pos="4277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 ООН;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506390" w:rsidRPr="00D84E78" w:rsidRDefault="00506390" w:rsidP="006960AD">
      <w:pPr>
        <w:pStyle w:val="Style2"/>
        <w:widowControl/>
        <w:tabs>
          <w:tab w:val="left" w:pos="1205"/>
          <w:tab w:val="left" w:pos="4277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НАТО.</w:t>
      </w:r>
    </w:p>
    <w:p w:rsidR="00506390" w:rsidRPr="00D84E78" w:rsidRDefault="00506390" w:rsidP="006960AD">
      <w:pPr>
        <w:pStyle w:val="Style2"/>
        <w:widowControl/>
        <w:numPr>
          <w:ilvl w:val="0"/>
          <w:numId w:val="14"/>
        </w:numPr>
        <w:tabs>
          <w:tab w:val="left" w:pos="120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Україна не є членом:</w:t>
      </w:r>
    </w:p>
    <w:p w:rsidR="00506390" w:rsidRPr="00D84E78" w:rsidRDefault="00506390" w:rsidP="006960AD">
      <w:pPr>
        <w:pStyle w:val="Style19"/>
        <w:widowControl/>
        <w:tabs>
          <w:tab w:val="left" w:pos="4272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а) СНД;</w:t>
      </w: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506390" w:rsidRPr="00D84E78" w:rsidRDefault="00506390" w:rsidP="006960AD">
      <w:pPr>
        <w:pStyle w:val="Style19"/>
        <w:widowControl/>
        <w:tabs>
          <w:tab w:val="left" w:pos="4272"/>
        </w:tabs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б) Європейського Союзу.</w:t>
      </w:r>
    </w:p>
    <w:p w:rsidR="00506390" w:rsidRPr="00D84E78" w:rsidRDefault="00506390" w:rsidP="006960AD">
      <w:pPr>
        <w:pStyle w:val="Style4"/>
        <w:widowControl/>
        <w:ind w:firstLine="567"/>
        <w:jc w:val="both"/>
        <w:rPr>
          <w:rStyle w:val="FontStyle23"/>
          <w:rFonts w:ascii="Times New Roman" w:hAnsi="Times New Roman" w:cs="Times New Roman"/>
          <w:b w:val="0"/>
          <w:sz w:val="24"/>
          <w:szCs w:val="24"/>
          <w:lang w:val="uk-UA" w:eastAsia="uk-UA"/>
        </w:rPr>
      </w:pPr>
    </w:p>
    <w:p w:rsidR="00506390" w:rsidRPr="00D84E78" w:rsidRDefault="00506390" w:rsidP="006960AD">
      <w:pPr>
        <w:pStyle w:val="Style4"/>
        <w:widowControl/>
        <w:ind w:firstLine="567"/>
        <w:jc w:val="both"/>
        <w:rPr>
          <w:rStyle w:val="FontStyle23"/>
          <w:rFonts w:ascii="Times New Roman" w:hAnsi="Times New Roman" w:cs="Times New Roman"/>
          <w:b w:val="0"/>
          <w:sz w:val="24"/>
          <w:szCs w:val="24"/>
          <w:lang w:val="uk-UA" w:eastAsia="uk-UA"/>
        </w:rPr>
      </w:pPr>
      <w:r w:rsidRPr="00D84E78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>б)</w:t>
      </w:r>
      <w:r w:rsidR="00835748">
        <w:rPr>
          <w:rStyle w:val="FontStyle23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D84E78">
        <w:rPr>
          <w:rStyle w:val="FontStyle23"/>
          <w:rFonts w:ascii="Times New Roman" w:hAnsi="Times New Roman" w:cs="Times New Roman"/>
          <w:b w:val="0"/>
          <w:i/>
          <w:sz w:val="24"/>
          <w:szCs w:val="24"/>
          <w:lang w:val="uk-UA" w:eastAsia="uk-UA"/>
        </w:rPr>
        <w:t>Дискусійний клуб</w:t>
      </w:r>
    </w:p>
    <w:p w:rsidR="00506390" w:rsidRPr="00D84E78" w:rsidRDefault="00506390" w:rsidP="006960AD">
      <w:pPr>
        <w:pStyle w:val="Style2"/>
        <w:widowControl/>
        <w:tabs>
          <w:tab w:val="left" w:pos="1195"/>
        </w:tabs>
        <w:spacing w:line="240" w:lineRule="auto"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</w:pPr>
      <w:r w:rsidRPr="00D84E78">
        <w:rPr>
          <w:rStyle w:val="FontStyle21"/>
          <w:rFonts w:ascii="Times New Roman" w:hAnsi="Times New Roman" w:cs="Times New Roman"/>
          <w:sz w:val="24"/>
          <w:szCs w:val="24"/>
          <w:lang w:val="uk-UA" w:eastAsia="uk-UA"/>
        </w:rPr>
        <w:t>Висловіть вашу думку щодо доцільності вступу України до Європейського Союзу.</w:t>
      </w:r>
    </w:p>
    <w:p w:rsidR="00506390" w:rsidRPr="00D84E78" w:rsidRDefault="00506390" w:rsidP="006960AD">
      <w:pPr>
        <w:pStyle w:val="Style9"/>
        <w:widowControl/>
        <w:ind w:firstLine="567"/>
        <w:jc w:val="both"/>
        <w:rPr>
          <w:rFonts w:ascii="Times New Roman" w:hAnsi="Times New Roman" w:cs="Times New Roman"/>
          <w:lang w:val="uk-UA"/>
        </w:rPr>
      </w:pPr>
      <w:r w:rsidRPr="00D84E78">
        <w:rPr>
          <w:rFonts w:ascii="Times New Roman" w:hAnsi="Times New Roman" w:cs="Times New Roman"/>
          <w:lang w:val="uk-UA"/>
        </w:rPr>
        <w:t>Перед початком дискусії  учитель ставить перед учнями  три запитання :</w:t>
      </w:r>
    </w:p>
    <w:p w:rsidR="00506390" w:rsidRPr="00D84E78" w:rsidRDefault="00506390" w:rsidP="006960AD">
      <w:pPr>
        <w:pStyle w:val="Style9"/>
        <w:widowControl/>
        <w:numPr>
          <w:ilvl w:val="0"/>
          <w:numId w:val="15"/>
        </w:numPr>
        <w:ind w:firstLine="567"/>
        <w:jc w:val="both"/>
        <w:rPr>
          <w:rFonts w:ascii="Times New Roman" w:hAnsi="Times New Roman" w:cs="Times New Roman"/>
          <w:lang w:val="uk-UA"/>
        </w:rPr>
      </w:pPr>
      <w:r w:rsidRPr="00D84E78">
        <w:rPr>
          <w:rFonts w:ascii="Times New Roman" w:hAnsi="Times New Roman" w:cs="Times New Roman"/>
          <w:lang w:val="uk-UA"/>
        </w:rPr>
        <w:t>Які особливості сучасного розвитку держави України?</w:t>
      </w:r>
    </w:p>
    <w:p w:rsidR="00506390" w:rsidRPr="00D84E78" w:rsidRDefault="00506390" w:rsidP="006960AD">
      <w:pPr>
        <w:pStyle w:val="Style9"/>
        <w:widowControl/>
        <w:numPr>
          <w:ilvl w:val="0"/>
          <w:numId w:val="15"/>
        </w:numPr>
        <w:ind w:firstLine="567"/>
        <w:jc w:val="both"/>
        <w:rPr>
          <w:rFonts w:ascii="Times New Roman" w:hAnsi="Times New Roman" w:cs="Times New Roman"/>
          <w:lang w:val="uk-UA"/>
        </w:rPr>
      </w:pPr>
      <w:r w:rsidRPr="00D84E78">
        <w:rPr>
          <w:rFonts w:ascii="Times New Roman" w:hAnsi="Times New Roman" w:cs="Times New Roman"/>
          <w:lang w:val="uk-UA"/>
        </w:rPr>
        <w:t>Як повинно бути?</w:t>
      </w:r>
    </w:p>
    <w:p w:rsidR="00506390" w:rsidRPr="00D84E78" w:rsidRDefault="00506390" w:rsidP="006960AD">
      <w:pPr>
        <w:pStyle w:val="Style9"/>
        <w:widowControl/>
        <w:numPr>
          <w:ilvl w:val="0"/>
          <w:numId w:val="15"/>
        </w:numPr>
        <w:ind w:firstLine="567"/>
        <w:jc w:val="both"/>
        <w:rPr>
          <w:rFonts w:ascii="Times New Roman" w:hAnsi="Times New Roman" w:cs="Times New Roman"/>
          <w:lang w:val="uk-UA"/>
        </w:rPr>
      </w:pPr>
      <w:r w:rsidRPr="00D84E78">
        <w:rPr>
          <w:rFonts w:ascii="Times New Roman" w:hAnsi="Times New Roman" w:cs="Times New Roman"/>
          <w:lang w:val="uk-UA"/>
        </w:rPr>
        <w:t>Чому не так як повинно бути?</w:t>
      </w:r>
    </w:p>
    <w:p w:rsidR="00506390" w:rsidRPr="00D84E78" w:rsidRDefault="00506390" w:rsidP="006960AD">
      <w:pPr>
        <w:pStyle w:val="Style9"/>
        <w:widowControl/>
        <w:ind w:firstLine="567"/>
        <w:jc w:val="both"/>
        <w:rPr>
          <w:rFonts w:ascii="Times New Roman" w:hAnsi="Times New Roman" w:cs="Times New Roman"/>
          <w:lang w:val="uk-UA"/>
        </w:rPr>
      </w:pPr>
      <w:r w:rsidRPr="00D84E78">
        <w:rPr>
          <w:rFonts w:ascii="Times New Roman" w:hAnsi="Times New Roman" w:cs="Times New Roman"/>
          <w:lang w:val="uk-UA"/>
        </w:rPr>
        <w:t>Сформовані групи з 4-6 учнів, кожна група має стікери трьох кольорів, на них учні записують свої думки відносно поставлених запитань , а потім прикріплюють їх на дошці,  висловлюючи власну думку.</w:t>
      </w:r>
    </w:p>
    <w:p w:rsidR="00506390" w:rsidRPr="00D84E78" w:rsidRDefault="00506390" w:rsidP="006960AD">
      <w:pPr>
        <w:pStyle w:val="Style9"/>
        <w:widowControl/>
        <w:ind w:firstLine="567"/>
        <w:jc w:val="both"/>
        <w:rPr>
          <w:rFonts w:ascii="Times New Roman" w:hAnsi="Times New Roman" w:cs="Times New Roman"/>
          <w:lang w:val="uk-UA"/>
        </w:rPr>
      </w:pPr>
      <w:r w:rsidRPr="00D84E78">
        <w:rPr>
          <w:rFonts w:ascii="Times New Roman" w:hAnsi="Times New Roman" w:cs="Times New Roman"/>
          <w:lang w:val="uk-UA"/>
        </w:rPr>
        <w:t>В результаті спільної роботи отримується така схема: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sz w:val="24"/>
          <w:szCs w:val="24"/>
          <w:lang w:val="uk-UA"/>
        </w:rPr>
        <w:t>Чи готова Україна до вступу в ЄС?</w:t>
      </w:r>
    </w:p>
    <w:p w:rsidR="00506390" w:rsidRPr="00D84E78" w:rsidRDefault="00835748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228D25" wp14:editId="3F8DAD6B">
            <wp:simplePos x="0" y="0"/>
            <wp:positionH relativeFrom="column">
              <wp:posOffset>756920</wp:posOffset>
            </wp:positionH>
            <wp:positionV relativeFrom="paragraph">
              <wp:posOffset>39370</wp:posOffset>
            </wp:positionV>
            <wp:extent cx="4028440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450" y="21455"/>
                <wp:lineTo x="214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6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8895" r="3798" b="2156"/>
                    <a:stretch/>
                  </pic:blipFill>
                  <pic:spPr bwMode="auto">
                    <a:xfrm>
                      <a:off x="0" y="0"/>
                      <a:ext cx="402844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ІV.</w:t>
      </w:r>
      <w:r w:rsidR="00DF1318"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Рефлексія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а)</w:t>
      </w:r>
      <w:r w:rsidR="00DF1318" w:rsidRPr="00D84E78">
        <w:rPr>
          <w:rFonts w:ascii="Times New Roman" w:hAnsi="Times New Roman" w:cs="Times New Roman"/>
          <w:sz w:val="24"/>
          <w:szCs w:val="24"/>
          <w:lang w:val="uk-UA"/>
        </w:rPr>
        <w:t>Прийом «</w:t>
      </w:r>
      <w:proofErr w:type="spellStart"/>
      <w:r w:rsidR="00DF1318" w:rsidRPr="00D84E78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убування</w:t>
      </w:r>
      <w:proofErr w:type="spellEnd"/>
      <w:r w:rsidR="00DF1318" w:rsidRPr="00D84E78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506390" w:rsidRPr="00D84E78" w:rsidRDefault="00506390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б) написання </w:t>
      </w:r>
      <w:proofErr w:type="spellStart"/>
      <w:r w:rsidRPr="00D84E78">
        <w:rPr>
          <w:rFonts w:ascii="Times New Roman" w:hAnsi="Times New Roman" w:cs="Times New Roman"/>
          <w:sz w:val="24"/>
          <w:szCs w:val="24"/>
          <w:lang w:val="uk-UA"/>
        </w:rPr>
        <w:t>сенканів</w:t>
      </w:r>
      <w:proofErr w:type="spellEnd"/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до теми</w:t>
      </w:r>
    </w:p>
    <w:p w:rsidR="00DF1318" w:rsidRPr="00D84E78" w:rsidRDefault="00DF1318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в) прийом «Кошик»</w:t>
      </w:r>
    </w:p>
    <w:p w:rsidR="00DF1318" w:rsidRPr="00D84E78" w:rsidRDefault="00DF1318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V. Домашнє завдання:</w:t>
      </w:r>
    </w:p>
    <w:p w:rsidR="00DF1318" w:rsidRPr="00D84E78" w:rsidRDefault="00DF1318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Кожен учень вибирає по силам.</w:t>
      </w: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</w:p>
    <w:p w:rsidR="00DF1318" w:rsidRPr="00D84E78" w:rsidRDefault="00DF1318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Варіант А 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опрацювати текст підручника §30-32. Відповісти на запитання:</w:t>
      </w:r>
    </w:p>
    <w:p w:rsidR="00DF1318" w:rsidRPr="00D84E78" w:rsidRDefault="00DF1318" w:rsidP="006960A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Яким є співвідношення  експорту – імпорту за даними 2008 року?</w:t>
      </w:r>
    </w:p>
    <w:p w:rsidR="00DF1318" w:rsidRPr="00D84E78" w:rsidRDefault="00DF1318" w:rsidP="006960A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Охарактеризувати експорт України( напрями, товарні види, структура);</w:t>
      </w:r>
    </w:p>
    <w:p w:rsidR="00DF1318" w:rsidRPr="00D84E78" w:rsidRDefault="00DF1318" w:rsidP="006960A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>Охарактеризувати імпорт України ( склад імпортованої продукції, структура імпорту).</w:t>
      </w:r>
    </w:p>
    <w:p w:rsidR="00DF1318" w:rsidRPr="00D84E78" w:rsidRDefault="00DF1318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Варіант В 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опрацювати текст підручника §30-32. </w:t>
      </w:r>
      <w:r w:rsidR="00D72C47"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За матеріалами  періодичної преси та інформаційними телепередачами скласти  географію поїздок офіційних візитів перших  осіб держави. З якими країнами  Україна підтримує дружні стосунки. Який господарський потенціал цих країн? Чи існують  економічні зв’язки  з цими країнами?</w:t>
      </w:r>
    </w:p>
    <w:p w:rsidR="00DF1318" w:rsidRPr="00D84E78" w:rsidRDefault="00D72C47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Варіант С :</w:t>
      </w:r>
      <w:r w:rsidRPr="00D84E78">
        <w:rPr>
          <w:rFonts w:ascii="Times New Roman" w:hAnsi="Times New Roman" w:cs="Times New Roman"/>
          <w:sz w:val="24"/>
          <w:szCs w:val="24"/>
          <w:lang w:val="uk-UA"/>
        </w:rPr>
        <w:t xml:space="preserve"> опрацювати текст підручника §30-32. Підготувати презентацію  до теми тріади або  </w:t>
      </w:r>
      <w:proofErr w:type="spellStart"/>
      <w:r w:rsidRPr="00D84E78">
        <w:rPr>
          <w:rFonts w:ascii="Times New Roman" w:hAnsi="Times New Roman" w:cs="Times New Roman"/>
          <w:sz w:val="24"/>
          <w:szCs w:val="24"/>
          <w:lang w:val="uk-UA"/>
        </w:rPr>
        <w:t>мініади</w:t>
      </w:r>
      <w:proofErr w:type="spellEnd"/>
      <w:r w:rsidRPr="00D84E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F1318" w:rsidRPr="00D84E78" w:rsidRDefault="00DF1318" w:rsidP="006960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sz w:val="24"/>
          <w:szCs w:val="24"/>
          <w:lang w:val="uk-UA"/>
        </w:rPr>
        <w:t>V.  Підведення підсумків уроку-тріади.  Самооцінка учнів.</w:t>
      </w:r>
    </w:p>
    <w:p w:rsidR="00DF1318" w:rsidRPr="00D84E78" w:rsidRDefault="00DF1318" w:rsidP="006960AD">
      <w:pPr>
        <w:pStyle w:val="Style17"/>
        <w:widowControl/>
        <w:ind w:left="3394"/>
        <w:jc w:val="both"/>
        <w:rPr>
          <w:rStyle w:val="FontStyle33"/>
          <w:sz w:val="24"/>
          <w:szCs w:val="24"/>
          <w:lang w:val="uk-UA" w:eastAsia="uk-UA"/>
        </w:rPr>
      </w:pPr>
      <w:r w:rsidRPr="00D84E78">
        <w:rPr>
          <w:rStyle w:val="FontStyle33"/>
          <w:sz w:val="24"/>
          <w:szCs w:val="24"/>
          <w:lang w:val="uk-UA" w:eastAsia="uk-UA"/>
        </w:rPr>
        <w:t>Картка оцінювання знань учня</w:t>
      </w:r>
    </w:p>
    <w:p w:rsidR="00DF1318" w:rsidRPr="00D84E78" w:rsidRDefault="00DF1318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2083"/>
        <w:gridCol w:w="1574"/>
        <w:gridCol w:w="1747"/>
        <w:gridCol w:w="1872"/>
        <w:gridCol w:w="1757"/>
      </w:tblGrid>
      <w:tr w:rsidR="00DF1318" w:rsidRPr="00D84E78" w:rsidTr="0075466F">
        <w:tc>
          <w:tcPr>
            <w:tcW w:w="3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18"/>
              <w:widowControl/>
              <w:jc w:val="both"/>
              <w:rPr>
                <w:rStyle w:val="FontStyle31"/>
                <w:sz w:val="24"/>
                <w:szCs w:val="24"/>
                <w:lang w:val="uk-UA"/>
              </w:rPr>
            </w:pPr>
            <w:r w:rsidRPr="00D84E78">
              <w:rPr>
                <w:rStyle w:val="FontStyle31"/>
                <w:sz w:val="24"/>
                <w:szCs w:val="24"/>
                <w:lang w:val="uk-UA"/>
              </w:rPr>
              <w:t>№</w:t>
            </w:r>
          </w:p>
        </w:tc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Прізвище, ім'я учня</w:t>
            </w:r>
          </w:p>
        </w:tc>
        <w:tc>
          <w:tcPr>
            <w:tcW w:w="69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21"/>
              <w:widowControl/>
              <w:ind w:left="3130"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Дата:</w:t>
            </w:r>
          </w:p>
        </w:tc>
      </w:tr>
      <w:tr w:rsidR="00DF1318" w:rsidRPr="00D84E78" w:rsidTr="0075466F">
        <w:tc>
          <w:tcPr>
            <w:tcW w:w="3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spacing w:after="0" w:line="240" w:lineRule="auto"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</w:p>
          <w:p w:rsidR="00DF1318" w:rsidRPr="00D84E78" w:rsidRDefault="00DF1318" w:rsidP="006960AD">
            <w:pPr>
              <w:spacing w:after="0" w:line="240" w:lineRule="auto"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</w:p>
        </w:tc>
        <w:tc>
          <w:tcPr>
            <w:tcW w:w="20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spacing w:after="0" w:line="240" w:lineRule="auto"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</w:p>
          <w:p w:rsidR="00DF1318" w:rsidRPr="00D84E78" w:rsidRDefault="00DF1318" w:rsidP="006960AD">
            <w:pPr>
              <w:spacing w:after="0" w:line="240" w:lineRule="auto"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Самооцінка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Оцінка лідера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Оцінка вчителя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21"/>
              <w:widowControl/>
              <w:ind w:left="288"/>
              <w:jc w:val="both"/>
              <w:rPr>
                <w:rStyle w:val="FontStyle32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2"/>
                <w:sz w:val="24"/>
                <w:szCs w:val="24"/>
                <w:lang w:val="uk-UA" w:eastAsia="uk-UA"/>
              </w:rPr>
              <w:t>Підсумкова</w:t>
            </w:r>
          </w:p>
        </w:tc>
      </w:tr>
      <w:tr w:rsidR="00DF1318" w:rsidRPr="00D84E78" w:rsidTr="0075466F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11"/>
              <w:widowControl/>
              <w:jc w:val="both"/>
              <w:rPr>
                <w:rStyle w:val="FontStyle33"/>
                <w:sz w:val="24"/>
                <w:szCs w:val="24"/>
              </w:rPr>
            </w:pPr>
            <w:r w:rsidRPr="00D84E78">
              <w:rPr>
                <w:rStyle w:val="FontStyle33"/>
                <w:sz w:val="24"/>
                <w:szCs w:val="24"/>
              </w:rPr>
              <w:t>1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318" w:rsidRPr="00D84E78" w:rsidTr="0075466F"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21"/>
              <w:widowControl/>
              <w:jc w:val="both"/>
              <w:rPr>
                <w:rStyle w:val="FontStyle32"/>
                <w:sz w:val="24"/>
                <w:szCs w:val="24"/>
              </w:rPr>
            </w:pPr>
            <w:r w:rsidRPr="00D84E78">
              <w:rPr>
                <w:rStyle w:val="FontStyle32"/>
                <w:sz w:val="24"/>
                <w:szCs w:val="24"/>
              </w:rPr>
              <w:t>2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DF1318" w:rsidRPr="00D84E78" w:rsidTr="0075466F">
        <w:tc>
          <w:tcPr>
            <w:tcW w:w="939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1318" w:rsidRPr="00D84E78" w:rsidRDefault="00DF1318" w:rsidP="006960AD">
            <w:pPr>
              <w:pStyle w:val="Style14"/>
              <w:widowControl/>
              <w:spacing w:line="240" w:lineRule="auto"/>
              <w:jc w:val="both"/>
              <w:rPr>
                <w:rStyle w:val="FontStyle34"/>
                <w:sz w:val="24"/>
                <w:szCs w:val="24"/>
                <w:lang w:val="uk-UA" w:eastAsia="uk-UA"/>
              </w:rPr>
            </w:pPr>
            <w:r w:rsidRPr="00D84E78">
              <w:rPr>
                <w:rStyle w:val="FontStyle34"/>
                <w:sz w:val="24"/>
                <w:szCs w:val="24"/>
                <w:lang w:val="uk-UA" w:eastAsia="uk-UA"/>
              </w:rPr>
              <w:t>Зауваження:</w:t>
            </w:r>
          </w:p>
        </w:tc>
      </w:tr>
    </w:tbl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835748" w:rsidRDefault="00835748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D72C47" w:rsidRPr="00D84E78" w:rsidRDefault="00262B50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lastRenderedPageBreak/>
        <w:t>С</w:t>
      </w:r>
      <w:r w:rsidR="00D72C47" w:rsidRPr="00D84E78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  <w:t>писок  використаних  джерел:</w:t>
      </w:r>
    </w:p>
    <w:p w:rsidR="00D72C47" w:rsidRPr="00D84E78" w:rsidRDefault="00D72C47" w:rsidP="006960AD">
      <w:pPr>
        <w:pStyle w:val="a3"/>
        <w:spacing w:after="0" w:line="240" w:lineRule="auto"/>
        <w:ind w:left="915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uk-UA"/>
        </w:rPr>
      </w:pPr>
    </w:p>
    <w:p w:rsidR="00D72C47" w:rsidRPr="00D84E78" w:rsidRDefault="00EF64C4" w:rsidP="006960A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Державна  програма «Освіта» (Україна  ХХІ століття)</w:t>
      </w:r>
    </w:p>
    <w:p w:rsidR="00EF64C4" w:rsidRPr="00D84E78" w:rsidRDefault="00EF64C4" w:rsidP="006960A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Бьом</w:t>
      </w:r>
      <w:proofErr w:type="spellEnd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І.І. Й.</w:t>
      </w:r>
      <w:proofErr w:type="spellStart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Шнейдерр</w:t>
      </w:r>
      <w:proofErr w:type="spellEnd"/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 Складові  системи продуктивного навчання «Завуч» №14, 2004р. </w:t>
      </w:r>
    </w:p>
    <w:p w:rsidR="00EF64C4" w:rsidRPr="00D84E78" w:rsidRDefault="00EF64C4" w:rsidP="006960A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Врублевська М.О. Секрети успішного уроку географії (навчально-методичний посібник) - Х. Вид. група «Основа», 2005, 141с.</w:t>
      </w:r>
    </w:p>
    <w:p w:rsidR="00EF64C4" w:rsidRPr="00D84E78" w:rsidRDefault="00EF64C4" w:rsidP="006960A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Довгань Г.Д. Інтерактивні технології на уроках географії (навчально-методичний посібник) - Х. Вид. група «Основа», 2003, 126с.</w:t>
      </w:r>
    </w:p>
    <w:p w:rsidR="00EF64C4" w:rsidRPr="00D84E78" w:rsidRDefault="00EF64C4" w:rsidP="006960AD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Підласий І.П. Продуктивний педагог - Х. Вид. група «Основа», 2009</w:t>
      </w:r>
    </w:p>
    <w:p w:rsidR="00EF64C4" w:rsidRPr="00D84E78" w:rsidRDefault="00EF64C4" w:rsidP="006960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F64C4" w:rsidRPr="00D84E78" w:rsidRDefault="00EF64C4" w:rsidP="006960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F64C4" w:rsidRPr="00D84E78" w:rsidRDefault="00EF64C4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4E78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4C4" w:rsidRPr="00D84E78" w:rsidRDefault="00EF64C4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D84E78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D84E78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D84E78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D84E78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D84E78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262B50" w:rsidRDefault="00262B50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62B50" w:rsidRPr="00230955" w:rsidRDefault="00835748" w:rsidP="006960AD">
      <w:pPr>
        <w:tabs>
          <w:tab w:val="left" w:pos="5409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7671E4" wp14:editId="3CFC1650">
                <wp:simplePos x="0" y="0"/>
                <wp:positionH relativeFrom="column">
                  <wp:posOffset>2104222</wp:posOffset>
                </wp:positionH>
                <wp:positionV relativeFrom="paragraph">
                  <wp:posOffset>-379131</wp:posOffset>
                </wp:positionV>
                <wp:extent cx="1828800" cy="1828800"/>
                <wp:effectExtent l="0" t="0" r="0" b="63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5748" w:rsidRPr="00835748" w:rsidRDefault="00835748" w:rsidP="00835748">
                            <w:pPr>
                              <w:tabs>
                                <w:tab w:val="left" w:pos="540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:lang w:val="uk-UA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8357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  <w:lang w:val="uk-UA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Додатки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27" type="#_x0000_t202" style="position:absolute;left:0;text-align:left;margin-left:165.7pt;margin-top:-29.8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" filled="f" stroked="f">
                <v:textbox style="mso-fit-shape-to-text:t">
                  <w:txbxContent>
                    <w:p w:rsidR="00835748" w:rsidRPr="00835748" w:rsidRDefault="00835748" w:rsidP="00835748">
                      <w:pPr>
                        <w:tabs>
                          <w:tab w:val="left" w:pos="5409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  <w:lang w:val="uk-UA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835748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  <w:lang w:val="uk-UA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Додатки</w:t>
                      </w:r>
                    </w:p>
                  </w:txbxContent>
                </v:textbox>
              </v:shape>
            </w:pict>
          </mc:Fallback>
        </mc:AlternateContent>
      </w:r>
      <w:r w:rsidR="00262B50" w:rsidRPr="00230955">
        <w:rPr>
          <w:rFonts w:ascii="Times New Roman" w:hAnsi="Times New Roman" w:cs="Times New Roman"/>
          <w:b/>
          <w:i/>
          <w:sz w:val="24"/>
          <w:szCs w:val="24"/>
          <w:lang w:val="uk-UA"/>
        </w:rPr>
        <w:t>Додаток 1.</w:t>
      </w:r>
    </w:p>
    <w:p w:rsidR="00262B50" w:rsidRPr="00262B50" w:rsidRDefault="00262B50" w:rsidP="006960AD">
      <w:pPr>
        <w:pStyle w:val="Style1"/>
        <w:widowControl/>
        <w:spacing w:line="240" w:lineRule="auto"/>
        <w:ind w:firstLine="567"/>
        <w:jc w:val="both"/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</w:pP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В сучасни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х умовах, коли потреби і вимоги 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до якості та різноманітності сировини, рівня підготовки трудових ресурсів, технічної оснащеності постійно зростають, велике значення мають зовнішні економічні </w:t>
      </w:r>
      <w:r w:rsidR="00230955"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зв’язки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262B50" w:rsidRPr="00262B50" w:rsidRDefault="00262B50" w:rsidP="006960AD">
      <w:pPr>
        <w:pStyle w:val="Style5"/>
        <w:widowControl/>
        <w:spacing w:line="240" w:lineRule="auto"/>
        <w:ind w:firstLine="567"/>
        <w:jc w:val="both"/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</w:pP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 Зовнішня економічні </w:t>
      </w:r>
      <w:r w:rsidR="00230955"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зв’язки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відбуваються завдяки формуванню механізмів світового ринку. Ефективна р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еалізація умов та можливостей зов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нішньоекономічних </w:t>
      </w:r>
      <w:r w:rsidR="00230955"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зв’язків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залежить від конвертованості валют держав, що діють на ринку. Важливим елементом, механізму світового ринку є зовнішньо </w:t>
      </w:r>
      <w:r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економічна інфраструктура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, це банківська мережа с</w:t>
      </w:r>
      <w:r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вітового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господарства. 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міжнародні товарні та фондові біржі, міжнародні аукціони.</w:t>
      </w:r>
    </w:p>
    <w:p w:rsidR="00262B50" w:rsidRPr="00230955" w:rsidRDefault="00262B50" w:rsidP="006960AD">
      <w:pPr>
        <w:pStyle w:val="Style1"/>
        <w:widowControl/>
        <w:spacing w:line="240" w:lineRule="auto"/>
        <w:ind w:firstLine="567"/>
        <w:jc w:val="both"/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</w:pPr>
      <w:r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Однією з най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важли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віших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фор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м зовнішньоекономічних </w:t>
      </w:r>
      <w:r w:rsidR="00230955"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зв’язків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є з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овнішня торгівля. Для бiльшocті країн світу зовні</w:t>
      </w:r>
      <w:r w:rsidR="00230955"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шня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торгівля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- 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основна форма зовнішньоекономічної </w:t>
      </w:r>
      <w:r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діяльності. Показники </w:t>
      </w:r>
      <w:r w:rsidR="00230955" w:rsidRPr="00230955">
        <w:rPr>
          <w:rStyle w:val="FontStyle36"/>
          <w:b w:val="0"/>
          <w:lang w:val="uk-UA" w:eastAsia="uk-UA"/>
        </w:rPr>
        <w:t>експорту</w:t>
      </w:r>
      <w:r w:rsidR="00230955" w:rsidRPr="00230955">
        <w:rPr>
          <w:rStyle w:val="FontStyle36"/>
          <w:lang w:val="uk-UA" w:eastAsia="uk-UA"/>
        </w:rPr>
        <w:t xml:space="preserve"> </w:t>
      </w:r>
      <w:r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та</w:t>
      </w:r>
      <w:r w:rsidR="00230955"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і</w:t>
      </w:r>
      <w:r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мпорту країни п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оказують розміри та особливості</w:t>
      </w:r>
      <w:r w:rsidRP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її участі в міжнародном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у поділі праці.</w:t>
      </w:r>
    </w:p>
    <w:p w:rsidR="00262B50" w:rsidRPr="00262B50" w:rsidRDefault="00262B50" w:rsidP="006960AD">
      <w:pPr>
        <w:pStyle w:val="Style1"/>
        <w:widowControl/>
        <w:spacing w:line="240" w:lineRule="auto"/>
        <w:ind w:firstLine="567"/>
        <w:jc w:val="both"/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</w:pP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У рамках світового господарства сформувались кілька основних центрів і напрямів зовнішньоторгових </w:t>
      </w:r>
      <w:r w:rsidR="00230955"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зв’язків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262B50" w:rsidRPr="00262B50" w:rsidRDefault="00262B50" w:rsidP="006960AD">
      <w:pPr>
        <w:pStyle w:val="Style1"/>
        <w:widowControl/>
        <w:spacing w:line="240" w:lineRule="auto"/>
        <w:ind w:firstLine="567"/>
        <w:jc w:val="both"/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</w:pP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В процесі зовнішньоторгової діяльності форму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ється світовий ринок товарів та 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ресурсів.</w:t>
      </w:r>
    </w:p>
    <w:p w:rsidR="00262B50" w:rsidRPr="00262B50" w:rsidRDefault="00262B50" w:rsidP="006960AD">
      <w:pPr>
        <w:pStyle w:val="Style1"/>
        <w:widowControl/>
        <w:spacing w:line="240" w:lineRule="auto"/>
        <w:ind w:firstLine="567"/>
        <w:jc w:val="both"/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</w:pP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На світовому ринку послуг основне місце займають: науково-технічне співробітництво, послуги транспорту та міжнародний туризм. В науково-технічному співробітництві велике значення має продаж науково-технічної інформації (патентів і ліцензій). Велике значення має організація міжнародного туризму. На частину</w:t>
      </w:r>
      <w:r w:rsidR="00230955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міжнародного туризму припадає 6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% обсягу всього ринку послуг.</w:t>
      </w:r>
    </w:p>
    <w:p w:rsidR="00262B50" w:rsidRPr="00262B50" w:rsidRDefault="00262B50" w:rsidP="006960AD">
      <w:pPr>
        <w:pStyle w:val="Style1"/>
        <w:widowControl/>
        <w:spacing w:line="240" w:lineRule="auto"/>
        <w:ind w:firstLine="567"/>
        <w:jc w:val="both"/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</w:pP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Для зовнішньоекономічних </w:t>
      </w:r>
      <w:r w:rsidR="00230955"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>зв’язків</w:t>
      </w:r>
      <w:r w:rsidRPr="00262B50">
        <w:rPr>
          <w:rStyle w:val="FontStyle37"/>
          <w:rFonts w:ascii="Times New Roman" w:hAnsi="Times New Roman" w:cs="Times New Roman"/>
          <w:sz w:val="24"/>
          <w:szCs w:val="24"/>
          <w:lang w:val="uk-UA" w:eastAsia="uk-UA"/>
        </w:rPr>
        <w:t xml:space="preserve"> велике значення має світовий валютний ринок, на якому щоб розрахуватися за експорт або імпорт можна обміняти одну валюту на іншу або купити потрібну валюту.</w:t>
      </w:r>
    </w:p>
    <w:p w:rsidR="00230955" w:rsidRDefault="00230955" w:rsidP="006960AD">
      <w:pPr>
        <w:tabs>
          <w:tab w:val="left" w:pos="5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75466F" w:rsidRDefault="00836F3D" w:rsidP="006960AD">
      <w:pPr>
        <w:tabs>
          <w:tab w:val="left" w:pos="5409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3095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ECFF8D3" wp14:editId="7B898F97">
            <wp:simplePos x="0" y="0"/>
            <wp:positionH relativeFrom="column">
              <wp:posOffset>-38144</wp:posOffset>
            </wp:positionH>
            <wp:positionV relativeFrom="paragraph">
              <wp:posOffset>164332</wp:posOffset>
            </wp:positionV>
            <wp:extent cx="5709683" cy="3466214"/>
            <wp:effectExtent l="0" t="0" r="571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54" cy="3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B50" w:rsidRPr="00230955">
        <w:rPr>
          <w:rFonts w:ascii="Times New Roman" w:hAnsi="Times New Roman" w:cs="Times New Roman"/>
          <w:b/>
          <w:i/>
          <w:sz w:val="24"/>
          <w:szCs w:val="24"/>
          <w:lang w:val="uk-UA"/>
        </w:rPr>
        <w:t>Додаток 2</w:t>
      </w:r>
      <w:r w:rsidR="00EF64C4" w:rsidRPr="00230955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  <w:r w:rsidR="00262B50" w:rsidRPr="002309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Pr="00230955" w:rsidRDefault="00230955" w:rsidP="00696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Default="00230955" w:rsidP="006960AD">
      <w:pPr>
        <w:tabs>
          <w:tab w:val="left" w:pos="509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Default="00230955" w:rsidP="006960AD">
      <w:pPr>
        <w:tabs>
          <w:tab w:val="left" w:pos="509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835748" w:rsidRDefault="00835748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836F3D" w:rsidRDefault="00836F3D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230955" w:rsidRPr="00230955" w:rsidRDefault="0075466F" w:rsidP="006960AD">
      <w:pPr>
        <w:tabs>
          <w:tab w:val="left" w:pos="5094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Дода</w:t>
      </w:r>
      <w:r w:rsidR="00230955" w:rsidRPr="00230955">
        <w:rPr>
          <w:rFonts w:ascii="Times New Roman" w:hAnsi="Times New Roman" w:cs="Times New Roman"/>
          <w:b/>
          <w:i/>
          <w:sz w:val="24"/>
          <w:szCs w:val="24"/>
          <w:lang w:val="uk-UA"/>
        </w:rPr>
        <w:t>ток 3</w:t>
      </w:r>
    </w:p>
    <w:p w:rsidR="00230955" w:rsidRPr="00230955" w:rsidRDefault="00230955" w:rsidP="006960AD">
      <w:pPr>
        <w:pStyle w:val="Style24"/>
        <w:widowControl/>
        <w:spacing w:line="240" w:lineRule="auto"/>
        <w:ind w:firstLine="567"/>
        <w:jc w:val="both"/>
        <w:rPr>
          <w:rStyle w:val="FontStyle46"/>
          <w:b/>
          <w:sz w:val="24"/>
          <w:szCs w:val="24"/>
          <w:lang w:val="uk-UA" w:eastAsia="uk-UA"/>
        </w:rPr>
      </w:pPr>
      <w:r w:rsidRPr="00230955">
        <w:rPr>
          <w:rStyle w:val="FontStyle38"/>
          <w:i/>
          <w:sz w:val="24"/>
          <w:szCs w:val="24"/>
          <w:lang w:val="uk-UA" w:eastAsia="uk-UA"/>
        </w:rPr>
        <w:t>Текст 1</w:t>
      </w:r>
      <w:r>
        <w:rPr>
          <w:rStyle w:val="FontStyle38"/>
          <w:b w:val="0"/>
          <w:sz w:val="24"/>
          <w:szCs w:val="24"/>
          <w:lang w:val="uk-UA" w:eastAsia="uk-UA"/>
        </w:rPr>
        <w:t xml:space="preserve">. </w:t>
      </w:r>
      <w:r w:rsidRPr="00230955">
        <w:rPr>
          <w:rStyle w:val="FontStyle38"/>
          <w:b w:val="0"/>
          <w:sz w:val="24"/>
          <w:szCs w:val="24"/>
          <w:lang w:val="uk-UA" w:eastAsia="uk-UA"/>
        </w:rPr>
        <w:t>І</w:t>
      </w:r>
      <w:r w:rsidRPr="00230955">
        <w:rPr>
          <w:rStyle w:val="FontStyle46"/>
          <w:b/>
          <w:sz w:val="24"/>
          <w:szCs w:val="24"/>
          <w:lang w:val="uk-UA" w:eastAsia="uk-UA"/>
        </w:rPr>
        <w:t>нтеграція України у світове господарство. Глобалізація</w:t>
      </w:r>
    </w:p>
    <w:p w:rsidR="00230955" w:rsidRPr="00230955" w:rsidRDefault="00230955" w:rsidP="006960AD">
      <w:pPr>
        <w:pStyle w:val="Style20"/>
        <w:widowControl/>
        <w:spacing w:line="240" w:lineRule="auto"/>
        <w:ind w:firstLine="567"/>
        <w:rPr>
          <w:rStyle w:val="FontStyle53"/>
          <w:sz w:val="24"/>
          <w:szCs w:val="24"/>
          <w:lang w:val="uk-UA" w:eastAsia="uk-UA"/>
        </w:rPr>
      </w:pPr>
      <w:r w:rsidRPr="00230955">
        <w:rPr>
          <w:rStyle w:val="FontStyle53"/>
          <w:sz w:val="24"/>
          <w:szCs w:val="24"/>
          <w:lang w:val="uk-UA" w:eastAsia="uk-UA"/>
        </w:rPr>
        <w:t>Перехід до ринкової е</w:t>
      </w:r>
      <w:r>
        <w:rPr>
          <w:rStyle w:val="FontStyle53"/>
          <w:sz w:val="24"/>
          <w:szCs w:val="24"/>
          <w:lang w:val="uk-UA" w:eastAsia="uk-UA"/>
        </w:rPr>
        <w:t>кономіки у незалежній Украї</w:t>
      </w:r>
      <w:r>
        <w:rPr>
          <w:rStyle w:val="FontStyle53"/>
          <w:sz w:val="24"/>
          <w:szCs w:val="24"/>
          <w:lang w:val="uk-UA" w:eastAsia="uk-UA"/>
        </w:rPr>
        <w:softHyphen/>
        <w:t>ні п</w:t>
      </w:r>
      <w:r w:rsidRPr="00230955">
        <w:rPr>
          <w:rStyle w:val="FontStyle53"/>
          <w:sz w:val="24"/>
          <w:szCs w:val="24"/>
          <w:lang w:val="uk-UA" w:eastAsia="uk-UA"/>
        </w:rPr>
        <w:t>отребує її входження у світове господарство на за</w:t>
      </w:r>
      <w:r w:rsidRPr="00230955">
        <w:rPr>
          <w:rStyle w:val="FontStyle53"/>
          <w:sz w:val="24"/>
          <w:szCs w:val="24"/>
          <w:lang w:val="uk-UA" w:eastAsia="uk-UA"/>
        </w:rPr>
        <w:softHyphen/>
        <w:t>садах ринкових від</w:t>
      </w:r>
      <w:r w:rsidR="0075466F">
        <w:rPr>
          <w:rStyle w:val="FontStyle53"/>
          <w:sz w:val="24"/>
          <w:szCs w:val="24"/>
          <w:lang w:val="uk-UA" w:eastAsia="uk-UA"/>
        </w:rPr>
        <w:t>носин та на принципах рівноправ</w:t>
      </w:r>
      <w:r w:rsidRPr="00230955">
        <w:rPr>
          <w:rStyle w:val="FontStyle53"/>
          <w:sz w:val="24"/>
          <w:szCs w:val="24"/>
          <w:lang w:val="uk-UA" w:eastAsia="uk-UA"/>
        </w:rPr>
        <w:t xml:space="preserve">ності </w:t>
      </w:r>
      <w:r w:rsidRPr="00230955">
        <w:rPr>
          <w:rStyle w:val="FontStyle43"/>
          <w:rFonts w:ascii="Times New Roman" w:hAnsi="Times New Roman" w:cs="Times New Roman"/>
          <w:sz w:val="24"/>
          <w:szCs w:val="24"/>
          <w:lang w:val="uk-UA" w:eastAsia="uk-UA"/>
        </w:rPr>
        <w:t xml:space="preserve">та </w:t>
      </w:r>
      <w:r w:rsidRPr="00230955">
        <w:rPr>
          <w:rStyle w:val="FontStyle53"/>
          <w:sz w:val="24"/>
          <w:szCs w:val="24"/>
          <w:lang w:val="uk-UA" w:eastAsia="uk-UA"/>
        </w:rPr>
        <w:t>взаємної вигоди у співробітництві.</w:t>
      </w:r>
    </w:p>
    <w:p w:rsidR="00230955" w:rsidRPr="00230955" w:rsidRDefault="00230955" w:rsidP="00836F3D">
      <w:pPr>
        <w:pStyle w:val="Style20"/>
        <w:widowControl/>
        <w:spacing w:line="240" w:lineRule="auto"/>
        <w:ind w:firstLine="567"/>
        <w:rPr>
          <w:rStyle w:val="FontStyle53"/>
          <w:sz w:val="24"/>
          <w:szCs w:val="24"/>
          <w:lang w:val="uk-UA" w:eastAsia="uk-UA"/>
        </w:rPr>
      </w:pPr>
      <w:r w:rsidRPr="00230955">
        <w:rPr>
          <w:rStyle w:val="FontStyle53"/>
          <w:sz w:val="24"/>
          <w:szCs w:val="24"/>
          <w:lang w:val="uk-UA" w:eastAsia="uk-UA"/>
        </w:rPr>
        <w:t>Інтеграція України у світове господарство і розвиток її міжнародних ві</w:t>
      </w:r>
      <w:r>
        <w:rPr>
          <w:rStyle w:val="FontStyle53"/>
          <w:sz w:val="24"/>
          <w:szCs w:val="24"/>
          <w:lang w:val="uk-UA" w:eastAsia="uk-UA"/>
        </w:rPr>
        <w:t>дносин пояснюються передусім по</w:t>
      </w:r>
      <w:r w:rsidRPr="00230955">
        <w:rPr>
          <w:rStyle w:val="FontStyle53"/>
          <w:sz w:val="24"/>
          <w:szCs w:val="24"/>
          <w:lang w:val="uk-UA" w:eastAsia="uk-UA"/>
        </w:rPr>
        <w:t>требою використання в національній економіці між</w:t>
      </w:r>
      <w:r w:rsidRPr="00230955">
        <w:rPr>
          <w:rStyle w:val="FontStyle53"/>
          <w:sz w:val="24"/>
          <w:szCs w:val="24"/>
          <w:lang w:val="uk-UA" w:eastAsia="uk-UA"/>
        </w:rPr>
        <w:softHyphen/>
        <w:t>народного поділу праці. Це дозволить прискорити ре</w:t>
      </w:r>
      <w:r w:rsidRPr="00230955">
        <w:rPr>
          <w:rStyle w:val="FontStyle53"/>
          <w:sz w:val="24"/>
          <w:szCs w:val="24"/>
          <w:lang w:val="uk-UA" w:eastAsia="uk-UA"/>
        </w:rPr>
        <w:softHyphen/>
        <w:t>формування, господарства ринкової економіки країни з метою її розвитку і зростання багатства суспіль</w:t>
      </w:r>
      <w:r w:rsidRPr="00230955">
        <w:rPr>
          <w:rStyle w:val="FontStyle53"/>
          <w:sz w:val="24"/>
          <w:szCs w:val="24"/>
          <w:lang w:val="uk-UA" w:eastAsia="uk-UA"/>
        </w:rPr>
        <w:softHyphen/>
        <w:t>ства. Зовнішньоеко</w:t>
      </w:r>
      <w:r w:rsidRPr="00230955">
        <w:rPr>
          <w:rStyle w:val="FontStyle53"/>
          <w:sz w:val="24"/>
          <w:szCs w:val="24"/>
          <w:lang w:val="uk-UA" w:eastAsia="uk-UA"/>
        </w:rPr>
        <w:softHyphen/>
        <w:t>номічні зв'язки в процесі інтеграції України у світове господарство охоплюють також комплекс екологіч</w:t>
      </w:r>
      <w:r w:rsidRPr="00230955">
        <w:rPr>
          <w:rStyle w:val="FontStyle53"/>
          <w:sz w:val="24"/>
          <w:szCs w:val="24"/>
          <w:lang w:val="uk-UA" w:eastAsia="uk-UA"/>
        </w:rPr>
        <w:softHyphen/>
        <w:t>них проблем, що розв'язуються спільними зусилля</w:t>
      </w:r>
      <w:r w:rsidRPr="00230955">
        <w:rPr>
          <w:rStyle w:val="FontStyle53"/>
          <w:sz w:val="24"/>
          <w:szCs w:val="24"/>
          <w:lang w:val="uk-UA" w:eastAsia="uk-UA"/>
        </w:rPr>
        <w:softHyphen/>
        <w:t>ми. Нарешті, розвиток зовнішньоекономічних від</w:t>
      </w:r>
      <w:r w:rsidRPr="00230955">
        <w:rPr>
          <w:rStyle w:val="FontStyle53"/>
          <w:sz w:val="24"/>
          <w:szCs w:val="24"/>
          <w:lang w:val="uk-UA" w:eastAsia="uk-UA"/>
        </w:rPr>
        <w:softHyphen/>
        <w:t>носин, відкриває додаткові можливості у створенні належних умов для задоволення життєвих потреб на</w:t>
      </w:r>
      <w:r w:rsidRPr="00230955">
        <w:rPr>
          <w:rStyle w:val="FontStyle53"/>
          <w:sz w:val="24"/>
          <w:szCs w:val="24"/>
          <w:lang w:val="uk-UA" w:eastAsia="uk-UA"/>
        </w:rPr>
        <w:softHyphen/>
        <w:t>роду України.</w:t>
      </w:r>
    </w:p>
    <w:p w:rsidR="00230955" w:rsidRPr="00230955" w:rsidRDefault="00230955" w:rsidP="00836F3D">
      <w:pPr>
        <w:pStyle w:val="Style20"/>
        <w:widowControl/>
        <w:spacing w:line="240" w:lineRule="auto"/>
        <w:ind w:firstLine="567"/>
        <w:rPr>
          <w:rStyle w:val="FontStyle53"/>
          <w:sz w:val="24"/>
          <w:szCs w:val="24"/>
          <w:lang w:val="uk-UA" w:eastAsia="uk-UA"/>
        </w:rPr>
      </w:pPr>
      <w:r w:rsidRPr="00230955">
        <w:rPr>
          <w:rStyle w:val="FontStyle53"/>
          <w:sz w:val="24"/>
          <w:szCs w:val="24"/>
          <w:lang w:val="uk-UA" w:eastAsia="uk-UA"/>
        </w:rPr>
        <w:t>Економічний потенціал нашої країни дає підставу для належної участі в міжнародному поділі праці.</w:t>
      </w:r>
    </w:p>
    <w:p w:rsidR="00230955" w:rsidRPr="00230955" w:rsidRDefault="00230955" w:rsidP="00836F3D">
      <w:pPr>
        <w:pStyle w:val="Style20"/>
        <w:widowControl/>
        <w:spacing w:line="240" w:lineRule="auto"/>
        <w:ind w:firstLine="567"/>
        <w:rPr>
          <w:rStyle w:val="FontStyle53"/>
          <w:sz w:val="24"/>
          <w:szCs w:val="24"/>
          <w:lang w:val="uk-UA" w:eastAsia="uk-UA"/>
        </w:rPr>
      </w:pPr>
      <w:r w:rsidRPr="00230955">
        <w:rPr>
          <w:rStyle w:val="FontStyle53"/>
          <w:sz w:val="24"/>
          <w:szCs w:val="24"/>
          <w:lang w:val="uk-UA" w:eastAsia="uk-UA"/>
        </w:rPr>
        <w:t>Відомо, що енергетичне самозабезпечення є однією з г</w:t>
      </w:r>
      <w:r w:rsidR="0075466F">
        <w:rPr>
          <w:rStyle w:val="FontStyle53"/>
          <w:sz w:val="24"/>
          <w:szCs w:val="24"/>
          <w:lang w:val="uk-UA" w:eastAsia="uk-UA"/>
        </w:rPr>
        <w:t>оловних умов незалежності. Досяг</w:t>
      </w:r>
      <w:r w:rsidRPr="00230955">
        <w:rPr>
          <w:rStyle w:val="FontStyle53"/>
          <w:sz w:val="24"/>
          <w:szCs w:val="24"/>
          <w:lang w:val="uk-UA" w:eastAsia="uk-UA"/>
        </w:rPr>
        <w:t>ти його Украї</w:t>
      </w:r>
      <w:r w:rsidRPr="00230955">
        <w:rPr>
          <w:rStyle w:val="FontStyle53"/>
          <w:sz w:val="24"/>
          <w:szCs w:val="24"/>
          <w:lang w:val="uk-UA" w:eastAsia="uk-UA"/>
        </w:rPr>
        <w:softHyphen/>
        <w:t>на може, якщо візьме курс на модернізацію наявних і спорудження нових сучасних екологічно чистих ву</w:t>
      </w:r>
      <w:r w:rsidRPr="00230955">
        <w:rPr>
          <w:rStyle w:val="FontStyle53"/>
          <w:sz w:val="24"/>
          <w:szCs w:val="24"/>
          <w:lang w:val="uk-UA" w:eastAsia="uk-UA"/>
        </w:rPr>
        <w:softHyphen/>
        <w:t>гільних та газотурбінних електростанцій, на розвиток власного енергетичного машино</w:t>
      </w:r>
      <w:r w:rsidR="0075466F">
        <w:rPr>
          <w:rStyle w:val="FontStyle53"/>
          <w:sz w:val="24"/>
          <w:szCs w:val="24"/>
          <w:lang w:val="uk-UA" w:eastAsia="uk-UA"/>
        </w:rPr>
        <w:t xml:space="preserve"> </w:t>
      </w:r>
      <w:r w:rsidRPr="00230955">
        <w:rPr>
          <w:rStyle w:val="FontStyle53"/>
          <w:sz w:val="24"/>
          <w:szCs w:val="24"/>
          <w:lang w:val="uk-UA" w:eastAsia="uk-UA"/>
        </w:rPr>
        <w:t xml:space="preserve">- та </w:t>
      </w:r>
      <w:proofErr w:type="spellStart"/>
      <w:r w:rsidRPr="00230955">
        <w:rPr>
          <w:rStyle w:val="FontStyle53"/>
          <w:sz w:val="24"/>
          <w:szCs w:val="24"/>
          <w:lang w:val="uk-UA" w:eastAsia="uk-UA"/>
        </w:rPr>
        <w:t>котлобудування</w:t>
      </w:r>
      <w:proofErr w:type="spellEnd"/>
      <w:r w:rsidRPr="00230955">
        <w:rPr>
          <w:rStyle w:val="FontStyle53"/>
          <w:sz w:val="24"/>
          <w:szCs w:val="24"/>
          <w:lang w:val="uk-UA" w:eastAsia="uk-UA"/>
        </w:rPr>
        <w:t>, скориставшись вітчизняними науковими та вироб</w:t>
      </w:r>
      <w:r w:rsidRPr="00230955">
        <w:rPr>
          <w:rStyle w:val="FontStyle53"/>
          <w:sz w:val="24"/>
          <w:szCs w:val="24"/>
          <w:lang w:val="uk-UA" w:eastAsia="uk-UA"/>
        </w:rPr>
        <w:softHyphen/>
        <w:t>ничими здобут</w:t>
      </w:r>
      <w:r w:rsidR="0075466F">
        <w:rPr>
          <w:rStyle w:val="FontStyle53"/>
          <w:sz w:val="24"/>
          <w:szCs w:val="24"/>
          <w:lang w:val="uk-UA" w:eastAsia="uk-UA"/>
        </w:rPr>
        <w:t>ками й досягненнями високорозвинених країн. Без розвит</w:t>
      </w:r>
      <w:r w:rsidRPr="00230955">
        <w:rPr>
          <w:rStyle w:val="FontStyle53"/>
          <w:sz w:val="24"/>
          <w:szCs w:val="24"/>
          <w:lang w:val="uk-UA" w:eastAsia="uk-UA"/>
        </w:rPr>
        <w:t>ку відповідних форм зовніш</w:t>
      </w:r>
      <w:r w:rsidRPr="00230955">
        <w:rPr>
          <w:rStyle w:val="FontStyle53"/>
          <w:sz w:val="24"/>
          <w:szCs w:val="24"/>
          <w:lang w:val="uk-UA" w:eastAsia="uk-UA"/>
        </w:rPr>
        <w:softHyphen/>
        <w:t>нь</w:t>
      </w:r>
      <w:r w:rsidR="0075466F">
        <w:rPr>
          <w:rStyle w:val="FontStyle53"/>
          <w:sz w:val="24"/>
          <w:szCs w:val="24"/>
          <w:lang w:val="uk-UA" w:eastAsia="uk-UA"/>
        </w:rPr>
        <w:t>оекономічних відносин зробити це</w:t>
      </w:r>
      <w:r w:rsidRPr="00230955">
        <w:rPr>
          <w:rStyle w:val="FontStyle53"/>
          <w:sz w:val="24"/>
          <w:szCs w:val="24"/>
          <w:lang w:val="uk-UA" w:eastAsia="uk-UA"/>
        </w:rPr>
        <w:t xml:space="preserve"> практично не</w:t>
      </w:r>
      <w:r w:rsidRPr="00230955">
        <w:rPr>
          <w:rStyle w:val="FontStyle53"/>
          <w:sz w:val="24"/>
          <w:szCs w:val="24"/>
          <w:lang w:val="uk-UA" w:eastAsia="uk-UA"/>
        </w:rPr>
        <w:softHyphen/>
        <w:t>можливо.</w:t>
      </w:r>
    </w:p>
    <w:p w:rsidR="0075466F" w:rsidRDefault="0075466F" w:rsidP="00836F3D">
      <w:pPr>
        <w:pStyle w:val="Style20"/>
        <w:widowControl/>
        <w:spacing w:line="240" w:lineRule="auto"/>
        <w:ind w:firstLine="567"/>
        <w:rPr>
          <w:rStyle w:val="FontStyle53"/>
          <w:sz w:val="24"/>
          <w:szCs w:val="24"/>
          <w:lang w:val="uk-UA" w:eastAsia="uk-UA"/>
        </w:rPr>
      </w:pPr>
      <w:r w:rsidRPr="0075466F">
        <w:rPr>
          <w:rStyle w:val="FontStyle53"/>
          <w:sz w:val="24"/>
          <w:szCs w:val="24"/>
          <w:lang w:val="uk-UA" w:eastAsia="uk-UA"/>
        </w:rPr>
        <w:t>3 історичних джерел ві</w:t>
      </w:r>
      <w:r>
        <w:rPr>
          <w:rStyle w:val="FontStyle53"/>
          <w:sz w:val="24"/>
          <w:szCs w:val="24"/>
          <w:lang w:val="uk-UA" w:eastAsia="uk-UA"/>
        </w:rPr>
        <w:t>домо, що організовані суспіль</w:t>
      </w:r>
      <w:r w:rsidRPr="0075466F">
        <w:rPr>
          <w:rStyle w:val="FontStyle53"/>
          <w:sz w:val="24"/>
          <w:szCs w:val="24"/>
          <w:lang w:val="uk-UA" w:eastAsia="uk-UA"/>
        </w:rPr>
        <w:t>ства, які існували на нинішній території України,</w:t>
      </w:r>
      <w:r>
        <w:rPr>
          <w:rStyle w:val="FontStyle53"/>
          <w:sz w:val="24"/>
          <w:szCs w:val="24"/>
          <w:lang w:val="uk-UA" w:eastAsia="uk-UA"/>
        </w:rPr>
        <w:t xml:space="preserve"> зав</w:t>
      </w:r>
      <w:r w:rsidRPr="0075466F">
        <w:rPr>
          <w:rStyle w:val="FontStyle53"/>
          <w:sz w:val="24"/>
          <w:szCs w:val="24"/>
          <w:lang w:val="uk-UA" w:eastAsia="uk-UA"/>
        </w:rPr>
        <w:t>жди підтримували ек</w:t>
      </w:r>
      <w:r>
        <w:rPr>
          <w:rStyle w:val="FontStyle53"/>
          <w:sz w:val="24"/>
          <w:szCs w:val="24"/>
          <w:lang w:val="uk-UA" w:eastAsia="uk-UA"/>
        </w:rPr>
        <w:t xml:space="preserve">ономічні зв'язки із зовнішнім </w:t>
      </w:r>
      <w:r w:rsidRPr="0075466F">
        <w:rPr>
          <w:rStyle w:val="FontStyle53"/>
          <w:sz w:val="24"/>
          <w:szCs w:val="24"/>
          <w:lang w:val="uk-UA" w:eastAsia="uk-UA"/>
        </w:rPr>
        <w:t xml:space="preserve">світом. Тож з огляду на </w:t>
      </w:r>
      <w:r>
        <w:rPr>
          <w:rStyle w:val="FontStyle53"/>
          <w:sz w:val="24"/>
          <w:szCs w:val="24"/>
          <w:lang w:val="uk-UA" w:eastAsia="uk-UA"/>
        </w:rPr>
        <w:t xml:space="preserve">власні культурні та історичні </w:t>
      </w:r>
      <w:r w:rsidRPr="0075466F">
        <w:rPr>
          <w:rStyle w:val="FontStyle53"/>
          <w:sz w:val="24"/>
          <w:szCs w:val="24"/>
          <w:lang w:val="uk-UA" w:eastAsia="uk-UA"/>
        </w:rPr>
        <w:t>традиції Україна має всі</w:t>
      </w:r>
      <w:r>
        <w:rPr>
          <w:rStyle w:val="FontStyle53"/>
          <w:sz w:val="24"/>
          <w:szCs w:val="24"/>
          <w:lang w:val="uk-UA" w:eastAsia="uk-UA"/>
        </w:rPr>
        <w:t xml:space="preserve"> можливості для того, щоб ста</w:t>
      </w:r>
      <w:r w:rsidRPr="0075466F">
        <w:rPr>
          <w:rStyle w:val="FontStyle53"/>
          <w:sz w:val="24"/>
          <w:szCs w:val="24"/>
          <w:lang w:val="uk-UA" w:eastAsia="uk-UA"/>
        </w:rPr>
        <w:t>ти рівноправним членом європейської спільноти.</w:t>
      </w:r>
    </w:p>
    <w:p w:rsidR="0075466F" w:rsidRPr="0075466F" w:rsidRDefault="0075466F" w:rsidP="00836F3D">
      <w:pPr>
        <w:pStyle w:val="Style20"/>
        <w:widowControl/>
        <w:spacing w:line="240" w:lineRule="auto"/>
        <w:ind w:firstLine="567"/>
        <w:rPr>
          <w:rStyle w:val="FontStyle53"/>
          <w:sz w:val="24"/>
          <w:szCs w:val="24"/>
          <w:lang w:val="uk-UA" w:eastAsia="uk-UA"/>
        </w:rPr>
      </w:pPr>
      <w:r w:rsidRPr="0075466F">
        <w:rPr>
          <w:rStyle w:val="FontStyle53"/>
          <w:sz w:val="24"/>
          <w:szCs w:val="24"/>
          <w:lang w:val="uk-UA" w:eastAsia="uk-UA"/>
        </w:rPr>
        <w:t>Рівень розвитку продуктивних сил є од</w:t>
      </w:r>
      <w:r>
        <w:rPr>
          <w:rStyle w:val="FontStyle53"/>
          <w:sz w:val="24"/>
          <w:szCs w:val="24"/>
          <w:lang w:val="uk-UA" w:eastAsia="uk-UA"/>
        </w:rPr>
        <w:t xml:space="preserve">ним з тих </w:t>
      </w:r>
      <w:r w:rsidRPr="0075466F">
        <w:rPr>
          <w:rStyle w:val="FontStyle53"/>
          <w:sz w:val="24"/>
          <w:szCs w:val="24"/>
          <w:lang w:val="uk-UA" w:eastAsia="uk-UA"/>
        </w:rPr>
        <w:t>техніко-економічних</w:t>
      </w:r>
      <w:r>
        <w:rPr>
          <w:rStyle w:val="FontStyle53"/>
          <w:sz w:val="24"/>
          <w:szCs w:val="24"/>
          <w:lang w:val="uk-UA" w:eastAsia="uk-UA"/>
        </w:rPr>
        <w:t xml:space="preserve"> чинників, які найбільше спри</w:t>
      </w:r>
      <w:r w:rsidRPr="0075466F">
        <w:rPr>
          <w:rStyle w:val="FontStyle53"/>
          <w:sz w:val="24"/>
          <w:szCs w:val="24"/>
          <w:lang w:val="uk-UA" w:eastAsia="uk-UA"/>
        </w:rPr>
        <w:t>яють активній участ</w:t>
      </w:r>
      <w:r>
        <w:rPr>
          <w:rStyle w:val="FontStyle53"/>
          <w:sz w:val="24"/>
          <w:szCs w:val="24"/>
          <w:lang w:val="uk-UA" w:eastAsia="uk-UA"/>
        </w:rPr>
        <w:t>і України в сучасному МПП. Видобуток залізної руди, вугілля, виробництво сталі, ча</w:t>
      </w:r>
      <w:r w:rsidRPr="0075466F">
        <w:rPr>
          <w:rStyle w:val="FontStyle53"/>
          <w:sz w:val="24"/>
          <w:szCs w:val="24"/>
          <w:lang w:val="uk-UA" w:eastAsia="uk-UA"/>
        </w:rPr>
        <w:t xml:space="preserve">вуну, мінеральних добрив, цементу, електроенергії, </w:t>
      </w:r>
      <w:r w:rsidRPr="0075466F">
        <w:rPr>
          <w:rStyle w:val="FontStyle32"/>
          <w:b w:val="0"/>
          <w:sz w:val="24"/>
          <w:szCs w:val="24"/>
          <w:lang w:val="uk-UA" w:eastAsia="uk-UA"/>
        </w:rPr>
        <w:t>і</w:t>
      </w:r>
      <w:r w:rsidRPr="0075466F">
        <w:rPr>
          <w:rStyle w:val="FontStyle32"/>
          <w:sz w:val="24"/>
          <w:szCs w:val="24"/>
          <w:lang w:val="uk-UA" w:eastAsia="uk-UA"/>
        </w:rPr>
        <w:t xml:space="preserve"> </w:t>
      </w:r>
      <w:r w:rsidRPr="0075466F">
        <w:rPr>
          <w:rStyle w:val="FontStyle53"/>
          <w:sz w:val="24"/>
          <w:szCs w:val="24"/>
          <w:lang w:val="uk-UA" w:eastAsia="uk-UA"/>
        </w:rPr>
        <w:t>цукру, тракторів і металорізальн</w:t>
      </w:r>
      <w:r>
        <w:rPr>
          <w:rStyle w:val="FontStyle53"/>
          <w:sz w:val="24"/>
          <w:szCs w:val="24"/>
          <w:lang w:val="uk-UA" w:eastAsia="uk-UA"/>
        </w:rPr>
        <w:t>их верстатів станов</w:t>
      </w:r>
      <w:r w:rsidRPr="0075466F">
        <w:rPr>
          <w:rStyle w:val="FontStyle53"/>
          <w:sz w:val="24"/>
          <w:szCs w:val="24"/>
          <w:lang w:val="uk-UA" w:eastAsia="uk-UA"/>
        </w:rPr>
        <w:t>лять значний економіч</w:t>
      </w:r>
      <w:r>
        <w:rPr>
          <w:rStyle w:val="FontStyle53"/>
          <w:sz w:val="24"/>
          <w:szCs w:val="24"/>
          <w:lang w:val="uk-UA" w:eastAsia="uk-UA"/>
        </w:rPr>
        <w:t xml:space="preserve">ний потенціал нашої країни. За </w:t>
      </w:r>
      <w:r w:rsidRPr="0075466F">
        <w:rPr>
          <w:rStyle w:val="FontStyle53"/>
          <w:sz w:val="24"/>
          <w:szCs w:val="24"/>
          <w:lang w:val="uk-UA" w:eastAsia="uk-UA"/>
        </w:rPr>
        <w:t xml:space="preserve"> кількісними характ</w:t>
      </w:r>
      <w:r>
        <w:rPr>
          <w:rStyle w:val="FontStyle53"/>
          <w:sz w:val="24"/>
          <w:szCs w:val="24"/>
          <w:lang w:val="uk-UA" w:eastAsia="uk-UA"/>
        </w:rPr>
        <w:t>еристиками і потужностями про</w:t>
      </w:r>
      <w:r w:rsidRPr="0075466F">
        <w:rPr>
          <w:rStyle w:val="FontStyle53"/>
          <w:sz w:val="24"/>
          <w:szCs w:val="24"/>
          <w:lang w:val="uk-UA" w:eastAsia="uk-UA"/>
        </w:rPr>
        <w:t>дуктивних сил Украї</w:t>
      </w:r>
      <w:r>
        <w:rPr>
          <w:rStyle w:val="FontStyle53"/>
          <w:sz w:val="24"/>
          <w:szCs w:val="24"/>
          <w:lang w:val="uk-UA" w:eastAsia="uk-UA"/>
        </w:rPr>
        <w:t xml:space="preserve">на може бути гідним партнером </w:t>
      </w:r>
      <w:r w:rsidRPr="0075466F">
        <w:rPr>
          <w:rStyle w:val="FontStyle53"/>
          <w:sz w:val="24"/>
          <w:szCs w:val="24"/>
          <w:lang w:val="uk-UA" w:eastAsia="uk-UA"/>
        </w:rPr>
        <w:t>у світових економіч</w:t>
      </w:r>
      <w:r>
        <w:rPr>
          <w:rStyle w:val="FontStyle53"/>
          <w:sz w:val="24"/>
          <w:szCs w:val="24"/>
          <w:lang w:val="uk-UA" w:eastAsia="uk-UA"/>
        </w:rPr>
        <w:t xml:space="preserve">них зв'язках. </w:t>
      </w:r>
    </w:p>
    <w:p w:rsidR="006960AD" w:rsidRDefault="006960AD" w:rsidP="00836F3D">
      <w:pPr>
        <w:tabs>
          <w:tab w:val="left" w:pos="509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6960AD" w:rsidRPr="006960AD" w:rsidRDefault="006960AD" w:rsidP="00836F3D">
      <w:pPr>
        <w:tabs>
          <w:tab w:val="left" w:pos="5094"/>
        </w:tabs>
        <w:spacing w:after="0" w:line="240" w:lineRule="auto"/>
        <w:ind w:firstLine="567"/>
        <w:jc w:val="both"/>
        <w:rPr>
          <w:rStyle w:val="FontStyle38"/>
          <w:sz w:val="24"/>
          <w:szCs w:val="24"/>
          <w:lang w:val="uk-UA" w:eastAsia="uk-UA"/>
        </w:rPr>
      </w:pPr>
      <w:r>
        <w:rPr>
          <w:rStyle w:val="FontStyle38"/>
          <w:i/>
          <w:sz w:val="24"/>
          <w:szCs w:val="24"/>
          <w:lang w:val="uk-UA" w:eastAsia="uk-UA"/>
        </w:rPr>
        <w:t xml:space="preserve">Текст 2. </w:t>
      </w:r>
      <w:r w:rsidRPr="006960AD">
        <w:rPr>
          <w:rStyle w:val="FontStyle38"/>
          <w:sz w:val="24"/>
          <w:szCs w:val="24"/>
          <w:lang w:val="uk-UA" w:eastAsia="uk-UA"/>
        </w:rPr>
        <w:t xml:space="preserve">Причини </w:t>
      </w:r>
      <w:r>
        <w:rPr>
          <w:rStyle w:val="FontStyle38"/>
          <w:sz w:val="24"/>
          <w:szCs w:val="24"/>
          <w:lang w:val="uk-UA" w:eastAsia="uk-UA"/>
        </w:rPr>
        <w:t xml:space="preserve"> ускладнення  інтеграції економіки України у </w:t>
      </w:r>
      <w:r w:rsidRPr="006960AD">
        <w:rPr>
          <w:rStyle w:val="FontStyle38"/>
          <w:sz w:val="24"/>
          <w:szCs w:val="24"/>
          <w:lang w:val="uk-UA" w:eastAsia="uk-UA"/>
        </w:rPr>
        <w:t>світове господарство.</w:t>
      </w:r>
    </w:p>
    <w:p w:rsidR="006960AD" w:rsidRDefault="006960AD" w:rsidP="00836F3D">
      <w:pPr>
        <w:pStyle w:val="Style7"/>
        <w:widowControl/>
        <w:numPr>
          <w:ilvl w:val="0"/>
          <w:numId w:val="20"/>
        </w:numPr>
        <w:spacing w:line="240" w:lineRule="auto"/>
        <w:ind w:left="0" w:firstLine="567"/>
        <w:jc w:val="both"/>
        <w:rPr>
          <w:rStyle w:val="FontStyle53"/>
          <w:sz w:val="24"/>
          <w:szCs w:val="24"/>
          <w:lang w:val="uk-UA" w:eastAsia="uk-UA"/>
        </w:rPr>
      </w:pPr>
      <w:r w:rsidRPr="006960AD">
        <w:rPr>
          <w:rStyle w:val="FontStyle53"/>
          <w:sz w:val="24"/>
          <w:szCs w:val="24"/>
          <w:lang w:val="uk-UA" w:eastAsia="uk-UA"/>
        </w:rPr>
        <w:t>відсутність чітко в</w:t>
      </w:r>
      <w:r>
        <w:rPr>
          <w:rStyle w:val="FontStyle53"/>
          <w:sz w:val="24"/>
          <w:szCs w:val="24"/>
          <w:lang w:val="uk-UA" w:eastAsia="uk-UA"/>
        </w:rPr>
        <w:t>изначених напрямів та механізму</w:t>
      </w:r>
      <w:r w:rsidRPr="006960AD">
        <w:rPr>
          <w:rStyle w:val="FontStyle53"/>
          <w:sz w:val="24"/>
          <w:szCs w:val="24"/>
          <w:lang w:val="uk-UA" w:eastAsia="uk-UA"/>
        </w:rPr>
        <w:t xml:space="preserve"> структурної перебудови економіки, які врахували б особливості розвитку світового господарства та реальні можливості</w:t>
      </w:r>
      <w:r>
        <w:rPr>
          <w:rStyle w:val="FontStyle53"/>
          <w:sz w:val="24"/>
          <w:szCs w:val="24"/>
          <w:lang w:val="uk-UA" w:eastAsia="uk-UA"/>
        </w:rPr>
        <w:t xml:space="preserve"> входження в нього України; </w:t>
      </w:r>
    </w:p>
    <w:p w:rsidR="006960AD" w:rsidRDefault="006960AD" w:rsidP="00836F3D">
      <w:pPr>
        <w:pStyle w:val="Style7"/>
        <w:widowControl/>
        <w:numPr>
          <w:ilvl w:val="0"/>
          <w:numId w:val="20"/>
        </w:numPr>
        <w:spacing w:line="240" w:lineRule="auto"/>
        <w:ind w:left="0" w:firstLine="567"/>
        <w:jc w:val="both"/>
        <w:rPr>
          <w:rStyle w:val="FontStyle53"/>
          <w:sz w:val="24"/>
          <w:szCs w:val="24"/>
          <w:lang w:val="uk-UA" w:eastAsia="uk-UA"/>
        </w:rPr>
      </w:pPr>
      <w:r w:rsidRPr="006960AD">
        <w:rPr>
          <w:rStyle w:val="FontStyle53"/>
          <w:sz w:val="24"/>
          <w:szCs w:val="24"/>
          <w:lang w:val="uk-UA" w:eastAsia="uk-UA"/>
        </w:rPr>
        <w:t xml:space="preserve"> необхідність розро</w:t>
      </w:r>
      <w:r>
        <w:rPr>
          <w:rStyle w:val="FontStyle53"/>
          <w:sz w:val="24"/>
          <w:szCs w:val="24"/>
          <w:lang w:val="uk-UA" w:eastAsia="uk-UA"/>
        </w:rPr>
        <w:t>бки стратегії економічної безпе</w:t>
      </w:r>
      <w:r w:rsidRPr="006960AD">
        <w:rPr>
          <w:rStyle w:val="FontStyle53"/>
          <w:sz w:val="24"/>
          <w:szCs w:val="24"/>
          <w:lang w:val="uk-UA" w:eastAsia="uk-UA"/>
        </w:rPr>
        <w:t>ки та створення структур</w:t>
      </w:r>
      <w:r>
        <w:rPr>
          <w:rStyle w:val="FontStyle53"/>
          <w:sz w:val="24"/>
          <w:szCs w:val="24"/>
          <w:lang w:val="uk-UA" w:eastAsia="uk-UA"/>
        </w:rPr>
        <w:t>, які б забезпечували і ко</w:t>
      </w:r>
      <w:r w:rsidRPr="006960AD">
        <w:rPr>
          <w:rStyle w:val="FontStyle53"/>
          <w:sz w:val="24"/>
          <w:szCs w:val="24"/>
          <w:lang w:val="uk-UA" w:eastAsia="uk-UA"/>
        </w:rPr>
        <w:t xml:space="preserve">ординували активне конкурентне протистояння </w:t>
      </w:r>
      <w:r>
        <w:rPr>
          <w:rStyle w:val="FontStyle54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>
        <w:rPr>
          <w:rStyle w:val="FontStyle53"/>
          <w:sz w:val="24"/>
          <w:szCs w:val="24"/>
          <w:lang w:val="uk-UA" w:eastAsia="uk-UA"/>
        </w:rPr>
        <w:t xml:space="preserve">України на світовому ринку; </w:t>
      </w:r>
    </w:p>
    <w:p w:rsidR="006960AD" w:rsidRDefault="006960AD" w:rsidP="00836F3D">
      <w:pPr>
        <w:pStyle w:val="Style7"/>
        <w:widowControl/>
        <w:numPr>
          <w:ilvl w:val="0"/>
          <w:numId w:val="20"/>
        </w:numPr>
        <w:spacing w:line="240" w:lineRule="auto"/>
        <w:ind w:left="0" w:firstLine="567"/>
        <w:jc w:val="both"/>
        <w:rPr>
          <w:rStyle w:val="FontStyle53"/>
          <w:sz w:val="24"/>
          <w:szCs w:val="24"/>
          <w:lang w:val="uk-UA" w:eastAsia="uk-UA"/>
        </w:rPr>
      </w:pPr>
      <w:r w:rsidRPr="006960AD">
        <w:rPr>
          <w:rStyle w:val="FontStyle53"/>
          <w:sz w:val="24"/>
          <w:szCs w:val="24"/>
          <w:lang w:val="uk-UA" w:eastAsia="uk-UA"/>
        </w:rPr>
        <w:t>існування певних геополітичн</w:t>
      </w:r>
      <w:r>
        <w:rPr>
          <w:rStyle w:val="FontStyle53"/>
          <w:sz w:val="24"/>
          <w:szCs w:val="24"/>
          <w:lang w:val="uk-UA" w:eastAsia="uk-UA"/>
        </w:rPr>
        <w:t>их протиріч, усунен</w:t>
      </w:r>
      <w:r w:rsidRPr="006960AD">
        <w:rPr>
          <w:rStyle w:val="FontStyle53"/>
          <w:sz w:val="24"/>
          <w:szCs w:val="24"/>
          <w:lang w:val="uk-UA" w:eastAsia="uk-UA"/>
        </w:rPr>
        <w:t>ня яких можливе лише на основі довгострокового договірного процесу;</w:t>
      </w:r>
    </w:p>
    <w:p w:rsidR="006960AD" w:rsidRPr="006960AD" w:rsidRDefault="006960AD" w:rsidP="00836F3D">
      <w:pPr>
        <w:pStyle w:val="Style7"/>
        <w:widowControl/>
        <w:numPr>
          <w:ilvl w:val="0"/>
          <w:numId w:val="20"/>
        </w:numPr>
        <w:spacing w:line="240" w:lineRule="auto"/>
        <w:ind w:left="0" w:firstLine="567"/>
        <w:jc w:val="both"/>
        <w:rPr>
          <w:rStyle w:val="FontStyle53"/>
          <w:sz w:val="24"/>
          <w:szCs w:val="24"/>
          <w:lang w:val="uk-UA" w:eastAsia="uk-UA"/>
        </w:rPr>
      </w:pPr>
      <w:r w:rsidRPr="006960AD">
        <w:rPr>
          <w:rStyle w:val="FontStyle53"/>
          <w:sz w:val="24"/>
          <w:szCs w:val="24"/>
          <w:lang w:val="uk-UA" w:eastAsia="uk-UA"/>
        </w:rPr>
        <w:t xml:space="preserve">суперечлива реакція українського суспільства на </w:t>
      </w:r>
      <w:r w:rsidRPr="006960AD">
        <w:rPr>
          <w:rStyle w:val="FontStyle32"/>
          <w:sz w:val="24"/>
          <w:szCs w:val="24"/>
          <w:lang w:val="uk-UA" w:eastAsia="uk-UA"/>
        </w:rPr>
        <w:t xml:space="preserve"> </w:t>
      </w:r>
      <w:r w:rsidRPr="006960AD">
        <w:rPr>
          <w:rStyle w:val="FontStyle53"/>
          <w:sz w:val="24"/>
          <w:szCs w:val="24"/>
          <w:lang w:val="uk-UA" w:eastAsia="uk-UA"/>
        </w:rPr>
        <w:t xml:space="preserve">співробітництво </w:t>
      </w:r>
      <w:r>
        <w:rPr>
          <w:rStyle w:val="FontStyle53"/>
          <w:sz w:val="24"/>
          <w:szCs w:val="24"/>
          <w:lang w:val="uk-UA" w:eastAsia="uk-UA"/>
        </w:rPr>
        <w:t>з міжнародними фінансовими інсти</w:t>
      </w:r>
      <w:r w:rsidRPr="006960AD">
        <w:rPr>
          <w:rStyle w:val="FontStyle53"/>
          <w:sz w:val="24"/>
          <w:szCs w:val="24"/>
          <w:lang w:val="uk-UA" w:eastAsia="uk-UA"/>
        </w:rPr>
        <w:t>тутами за відсут</w:t>
      </w:r>
      <w:r>
        <w:rPr>
          <w:rStyle w:val="FontStyle53"/>
          <w:sz w:val="24"/>
          <w:szCs w:val="24"/>
          <w:lang w:val="uk-UA" w:eastAsia="uk-UA"/>
        </w:rPr>
        <w:t>ності чіткої внутрішньої та зов</w:t>
      </w:r>
      <w:r w:rsidRPr="006960AD">
        <w:rPr>
          <w:rStyle w:val="FontStyle53"/>
          <w:sz w:val="24"/>
          <w:szCs w:val="24"/>
          <w:lang w:val="uk-UA" w:eastAsia="uk-UA"/>
        </w:rPr>
        <w:t>нішньої економічної стратегії держави.</w:t>
      </w:r>
    </w:p>
    <w:p w:rsidR="006960AD" w:rsidRPr="00836F3D" w:rsidRDefault="006960AD" w:rsidP="00836F3D">
      <w:pPr>
        <w:pStyle w:val="Style13"/>
        <w:widowControl/>
        <w:ind w:right="-1" w:firstLine="567"/>
        <w:jc w:val="both"/>
        <w:rPr>
          <w:rStyle w:val="FontStyle53"/>
          <w:b/>
          <w:sz w:val="24"/>
          <w:szCs w:val="24"/>
          <w:lang w:val="uk-UA" w:eastAsia="uk-UA"/>
        </w:rPr>
      </w:pPr>
      <w:r>
        <w:rPr>
          <w:rStyle w:val="FontStyle38"/>
          <w:i/>
          <w:sz w:val="24"/>
          <w:szCs w:val="24"/>
          <w:lang w:val="uk-UA" w:eastAsia="uk-UA"/>
        </w:rPr>
        <w:lastRenderedPageBreak/>
        <w:t xml:space="preserve">Текст 3. </w:t>
      </w:r>
      <w:r w:rsidRPr="006960AD">
        <w:rPr>
          <w:rStyle w:val="FontStyle41"/>
          <w:sz w:val="24"/>
          <w:szCs w:val="24"/>
          <w:lang w:val="uk-UA" w:eastAsia="uk-UA"/>
        </w:rPr>
        <w:t xml:space="preserve"> Зовнішні фактори впливу, </w:t>
      </w:r>
      <w:r w:rsidRPr="00836F3D">
        <w:rPr>
          <w:rStyle w:val="FontStyle53"/>
          <w:b/>
          <w:sz w:val="24"/>
          <w:szCs w:val="24"/>
          <w:lang w:val="uk-UA" w:eastAsia="uk-UA"/>
        </w:rPr>
        <w:t>що ускладнюють процес інтеграції України у світове господарство:</w:t>
      </w:r>
    </w:p>
    <w:p w:rsidR="006960AD" w:rsidRPr="006960AD" w:rsidRDefault="00836F3D" w:rsidP="00836F3D">
      <w:pPr>
        <w:pStyle w:val="Style30"/>
        <w:widowControl/>
        <w:numPr>
          <w:ilvl w:val="0"/>
          <w:numId w:val="22"/>
        </w:numPr>
        <w:tabs>
          <w:tab w:val="right" w:pos="0"/>
        </w:tabs>
        <w:ind w:left="0" w:right="-1" w:firstLine="567"/>
        <w:jc w:val="both"/>
        <w:rPr>
          <w:rStyle w:val="FontStyle53"/>
          <w:b/>
          <w:bCs/>
          <w:sz w:val="24"/>
          <w:szCs w:val="24"/>
          <w:lang w:val="uk-UA" w:eastAsia="uk-UA"/>
        </w:rPr>
      </w:pPr>
      <w:r>
        <w:rPr>
          <w:rStyle w:val="FontStyle53"/>
          <w:sz w:val="24"/>
          <w:szCs w:val="24"/>
          <w:lang w:val="uk-UA" w:eastAsia="uk-UA"/>
        </w:rPr>
        <w:t xml:space="preserve">значне посилення міжнародної </w:t>
      </w:r>
      <w:r w:rsidR="006960AD" w:rsidRPr="006960AD">
        <w:rPr>
          <w:rStyle w:val="FontStyle53"/>
          <w:sz w:val="24"/>
          <w:szCs w:val="24"/>
          <w:lang w:val="uk-UA" w:eastAsia="uk-UA"/>
        </w:rPr>
        <w:t>конкуренції на</w:t>
      </w:r>
      <w:r w:rsidR="006960AD">
        <w:rPr>
          <w:rStyle w:val="FontStyle53"/>
          <w:sz w:val="24"/>
          <w:szCs w:val="24"/>
          <w:lang w:val="uk-UA" w:eastAsia="uk-UA"/>
        </w:rPr>
        <w:t xml:space="preserve"> </w:t>
      </w:r>
      <w:r w:rsidR="006960AD" w:rsidRPr="006960AD">
        <w:rPr>
          <w:rStyle w:val="FontStyle53"/>
          <w:sz w:val="24"/>
          <w:szCs w:val="24"/>
          <w:lang w:val="uk-UA" w:eastAsia="uk-UA"/>
        </w:rPr>
        <w:t>основних товарних ринках;</w:t>
      </w:r>
    </w:p>
    <w:p w:rsidR="00836F3D" w:rsidRDefault="006960AD" w:rsidP="00836F3D">
      <w:pPr>
        <w:pStyle w:val="Style20"/>
        <w:widowControl/>
        <w:numPr>
          <w:ilvl w:val="0"/>
          <w:numId w:val="22"/>
        </w:numPr>
        <w:tabs>
          <w:tab w:val="right" w:pos="0"/>
        </w:tabs>
        <w:spacing w:line="240" w:lineRule="auto"/>
        <w:ind w:left="0" w:right="-1" w:firstLine="567"/>
        <w:rPr>
          <w:rStyle w:val="FontStyle53"/>
          <w:sz w:val="24"/>
          <w:szCs w:val="24"/>
          <w:lang w:val="uk-UA" w:eastAsia="uk-UA"/>
        </w:rPr>
      </w:pPr>
      <w:r w:rsidRPr="006960AD">
        <w:rPr>
          <w:rStyle w:val="FontStyle53"/>
          <w:sz w:val="24"/>
          <w:szCs w:val="24"/>
          <w:lang w:val="uk-UA" w:eastAsia="uk-UA"/>
        </w:rPr>
        <w:t>істотне підвищення вимог споживачі</w:t>
      </w:r>
      <w:r w:rsidR="00836F3D">
        <w:rPr>
          <w:rStyle w:val="FontStyle53"/>
          <w:sz w:val="24"/>
          <w:szCs w:val="24"/>
          <w:lang w:val="uk-UA" w:eastAsia="uk-UA"/>
        </w:rPr>
        <w:t>в до техно</w:t>
      </w:r>
      <w:r w:rsidRPr="006960AD">
        <w:rPr>
          <w:rStyle w:val="FontStyle53"/>
          <w:sz w:val="24"/>
          <w:szCs w:val="24"/>
          <w:lang w:val="uk-UA" w:eastAsia="uk-UA"/>
        </w:rPr>
        <w:t>логічного рівня я</w:t>
      </w:r>
      <w:r w:rsidR="00836F3D">
        <w:rPr>
          <w:rStyle w:val="FontStyle53"/>
          <w:sz w:val="24"/>
          <w:szCs w:val="24"/>
          <w:lang w:val="uk-UA" w:eastAsia="uk-UA"/>
        </w:rPr>
        <w:t>кості товарів,, що зробило ціно</w:t>
      </w:r>
      <w:r w:rsidRPr="00836F3D">
        <w:rPr>
          <w:rStyle w:val="FontStyle53"/>
          <w:sz w:val="24"/>
          <w:szCs w:val="24"/>
          <w:lang w:val="uk-UA" w:eastAsia="uk-UA"/>
        </w:rPr>
        <w:t>ві фактори конкурентоспроможності вторинними,</w:t>
      </w:r>
      <w:r w:rsidR="00836F3D">
        <w:rPr>
          <w:rStyle w:val="FontStyle53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>а фактори швидкості технологічних</w:t>
      </w:r>
      <w:r w:rsidR="00836F3D">
        <w:rPr>
          <w:rStyle w:val="FontStyle53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 xml:space="preserve"> інновацій та</w:t>
      </w:r>
      <w:r w:rsidR="00836F3D">
        <w:rPr>
          <w:rStyle w:val="FontStyle53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>гарантій якості — первинними;</w:t>
      </w:r>
    </w:p>
    <w:p w:rsidR="00836F3D" w:rsidRDefault="006960AD" w:rsidP="00836F3D">
      <w:pPr>
        <w:pStyle w:val="Style20"/>
        <w:widowControl/>
        <w:numPr>
          <w:ilvl w:val="0"/>
          <w:numId w:val="22"/>
        </w:numPr>
        <w:tabs>
          <w:tab w:val="right" w:pos="0"/>
        </w:tabs>
        <w:spacing w:line="240" w:lineRule="auto"/>
        <w:ind w:left="0" w:right="-1" w:firstLine="567"/>
        <w:rPr>
          <w:rStyle w:val="FontStyle53"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>складність вход</w:t>
      </w:r>
      <w:r w:rsidR="00836F3D">
        <w:rPr>
          <w:rStyle w:val="FontStyle53"/>
          <w:sz w:val="24"/>
          <w:szCs w:val="24"/>
          <w:lang w:val="uk-UA" w:eastAsia="uk-UA"/>
        </w:rPr>
        <w:t>ження в міжнародні проекти висо</w:t>
      </w:r>
      <w:r w:rsidRPr="00836F3D">
        <w:rPr>
          <w:rStyle w:val="FontStyle53"/>
          <w:sz w:val="24"/>
          <w:szCs w:val="24"/>
          <w:lang w:val="uk-UA" w:eastAsia="uk-UA"/>
        </w:rPr>
        <w:t>котехнологічного співробітництва через невідпо</w:t>
      </w:r>
      <w:r w:rsidRPr="00836F3D">
        <w:rPr>
          <w:rStyle w:val="FontStyle53"/>
          <w:sz w:val="24"/>
          <w:szCs w:val="24"/>
          <w:lang w:val="uk-UA" w:eastAsia="uk-UA"/>
        </w:rPr>
        <w:softHyphen/>
        <w:t>відність міжнародн</w:t>
      </w:r>
      <w:r w:rsidR="00836F3D">
        <w:rPr>
          <w:rStyle w:val="FontStyle53"/>
          <w:sz w:val="24"/>
          <w:szCs w:val="24"/>
          <w:lang w:val="uk-UA" w:eastAsia="uk-UA"/>
        </w:rPr>
        <w:t xml:space="preserve">им критеріям захисту прав інтелектуальної власності; </w:t>
      </w:r>
    </w:p>
    <w:p w:rsidR="006960AD" w:rsidRPr="00836F3D" w:rsidRDefault="006960AD" w:rsidP="00836F3D">
      <w:pPr>
        <w:pStyle w:val="Style20"/>
        <w:widowControl/>
        <w:numPr>
          <w:ilvl w:val="0"/>
          <w:numId w:val="22"/>
        </w:numPr>
        <w:tabs>
          <w:tab w:val="right" w:pos="0"/>
        </w:tabs>
        <w:spacing w:line="240" w:lineRule="auto"/>
        <w:ind w:left="0" w:right="-1" w:firstLine="567"/>
        <w:rPr>
          <w:rStyle w:val="FontStyle53"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 xml:space="preserve">висока взаємна конкуренція інтересів України та </w:t>
      </w:r>
      <w:r w:rsidRPr="00836F3D">
        <w:rPr>
          <w:rStyle w:val="FontStyle54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>інших постсоціа</w:t>
      </w:r>
      <w:r w:rsidR="00836F3D">
        <w:rPr>
          <w:rStyle w:val="FontStyle53"/>
          <w:sz w:val="24"/>
          <w:szCs w:val="24"/>
          <w:lang w:val="uk-UA" w:eastAsia="uk-UA"/>
        </w:rPr>
        <w:t xml:space="preserve">лістичних країн на міжнародних </w:t>
      </w:r>
      <w:r w:rsidRPr="00836F3D">
        <w:rPr>
          <w:rStyle w:val="FontStyle53"/>
          <w:sz w:val="24"/>
          <w:szCs w:val="24"/>
          <w:lang w:val="uk-UA" w:eastAsia="uk-UA"/>
        </w:rPr>
        <w:t xml:space="preserve"> кредитно-інвестиційних ринках.</w:t>
      </w:r>
    </w:p>
    <w:p w:rsidR="006960AD" w:rsidRPr="006960AD" w:rsidRDefault="006960AD" w:rsidP="00836F3D">
      <w:pPr>
        <w:pStyle w:val="Style20"/>
        <w:widowControl/>
        <w:tabs>
          <w:tab w:val="right" w:pos="0"/>
        </w:tabs>
        <w:spacing w:line="240" w:lineRule="auto"/>
        <w:ind w:right="-1" w:firstLine="567"/>
        <w:rPr>
          <w:rStyle w:val="FontStyle53"/>
          <w:sz w:val="24"/>
          <w:szCs w:val="24"/>
          <w:lang w:val="uk-UA" w:eastAsia="uk-UA"/>
        </w:rPr>
      </w:pPr>
      <w:r w:rsidRPr="006960AD">
        <w:rPr>
          <w:rStyle w:val="FontStyle53"/>
          <w:sz w:val="24"/>
          <w:szCs w:val="24"/>
          <w:lang w:val="uk-UA" w:eastAsia="uk-UA"/>
        </w:rPr>
        <w:t xml:space="preserve">Для прискорення процесу входження України у світові господарські </w:t>
      </w:r>
      <w:r w:rsidR="00836F3D">
        <w:rPr>
          <w:rStyle w:val="FontStyle53"/>
          <w:sz w:val="24"/>
          <w:szCs w:val="24"/>
          <w:lang w:val="uk-UA" w:eastAsia="uk-UA"/>
        </w:rPr>
        <w:t xml:space="preserve">структури головними орієнтирами </w:t>
      </w:r>
      <w:r w:rsidRPr="006960AD">
        <w:rPr>
          <w:rStyle w:val="FontStyle53"/>
          <w:sz w:val="24"/>
          <w:szCs w:val="24"/>
          <w:lang w:val="uk-UA" w:eastAsia="uk-UA"/>
        </w:rPr>
        <w:t xml:space="preserve">українських виробників повинні бути: технологічний </w:t>
      </w:r>
      <w:r w:rsidRPr="006960AD">
        <w:rPr>
          <w:rStyle w:val="FontStyle40"/>
          <w:sz w:val="24"/>
          <w:szCs w:val="24"/>
          <w:lang w:val="uk-UA" w:eastAsia="uk-UA"/>
        </w:rPr>
        <w:t xml:space="preserve"> </w:t>
      </w:r>
      <w:r w:rsidRPr="006960AD">
        <w:rPr>
          <w:rStyle w:val="FontStyle53"/>
          <w:sz w:val="24"/>
          <w:szCs w:val="24"/>
          <w:lang w:val="uk-UA" w:eastAsia="uk-UA"/>
        </w:rPr>
        <w:t>фактор, світові норми та ємність ринку.</w:t>
      </w:r>
    </w:p>
    <w:p w:rsidR="00836F3D" w:rsidRDefault="00836F3D" w:rsidP="00836F3D">
      <w:pPr>
        <w:tabs>
          <w:tab w:val="right" w:pos="0"/>
          <w:tab w:val="left" w:pos="5094"/>
        </w:tabs>
        <w:spacing w:after="0" w:line="240" w:lineRule="auto"/>
        <w:ind w:right="-1"/>
        <w:rPr>
          <w:rStyle w:val="FontStyle38"/>
          <w:i/>
          <w:sz w:val="24"/>
          <w:szCs w:val="24"/>
          <w:lang w:val="uk-UA" w:eastAsia="uk-UA"/>
        </w:rPr>
      </w:pPr>
    </w:p>
    <w:p w:rsidR="00836F3D" w:rsidRPr="00836F3D" w:rsidRDefault="00836F3D" w:rsidP="00836F3D">
      <w:pPr>
        <w:tabs>
          <w:tab w:val="right" w:pos="0"/>
          <w:tab w:val="left" w:pos="5094"/>
        </w:tabs>
        <w:spacing w:after="0" w:line="240" w:lineRule="auto"/>
        <w:ind w:right="-1"/>
        <w:rPr>
          <w:rStyle w:val="FontStyle53"/>
          <w:b/>
          <w:i/>
          <w:sz w:val="24"/>
          <w:szCs w:val="24"/>
          <w:lang w:val="uk-UA"/>
        </w:rPr>
      </w:pPr>
      <w:r w:rsidRPr="00836F3D">
        <w:rPr>
          <w:rStyle w:val="FontStyle38"/>
          <w:i/>
          <w:sz w:val="24"/>
          <w:szCs w:val="24"/>
          <w:lang w:val="uk-UA" w:eastAsia="uk-UA"/>
        </w:rPr>
        <w:t>Текст 4.</w:t>
      </w:r>
      <w:r>
        <w:rPr>
          <w:rStyle w:val="FontStyle38"/>
          <w:i/>
          <w:sz w:val="24"/>
          <w:szCs w:val="24"/>
          <w:lang w:val="uk-UA" w:eastAsia="uk-UA"/>
        </w:rPr>
        <w:t xml:space="preserve"> </w:t>
      </w:r>
      <w:r w:rsidRPr="00836F3D">
        <w:rPr>
          <w:rStyle w:val="FontStyle41"/>
          <w:sz w:val="24"/>
          <w:szCs w:val="24"/>
          <w:lang w:val="uk-UA" w:eastAsia="uk-UA"/>
        </w:rPr>
        <w:t xml:space="preserve">Напрями ефективної адаптації України до системи </w:t>
      </w:r>
      <w:r w:rsidRPr="00836F3D">
        <w:rPr>
          <w:rStyle w:val="FontStyle53"/>
          <w:b/>
          <w:sz w:val="24"/>
          <w:szCs w:val="24"/>
          <w:lang w:val="uk-UA" w:eastAsia="uk-UA"/>
        </w:rPr>
        <w:t>МПП</w:t>
      </w:r>
    </w:p>
    <w:p w:rsidR="00836F3D" w:rsidRPr="00836F3D" w:rsidRDefault="00836F3D" w:rsidP="00836F3D">
      <w:pPr>
        <w:pStyle w:val="Style4"/>
        <w:widowControl/>
        <w:numPr>
          <w:ilvl w:val="0"/>
          <w:numId w:val="23"/>
        </w:numPr>
        <w:tabs>
          <w:tab w:val="left" w:pos="278"/>
        </w:tabs>
        <w:ind w:left="278" w:hanging="278"/>
        <w:jc w:val="both"/>
        <w:rPr>
          <w:rStyle w:val="FontStyle53"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>Формування галузе</w:t>
      </w:r>
      <w:r>
        <w:rPr>
          <w:rStyle w:val="FontStyle53"/>
          <w:sz w:val="24"/>
          <w:szCs w:val="24"/>
          <w:lang w:val="uk-UA" w:eastAsia="uk-UA"/>
        </w:rPr>
        <w:t xml:space="preserve">вого (міжгалузевого) </w:t>
      </w:r>
      <w:proofErr w:type="spellStart"/>
      <w:r>
        <w:rPr>
          <w:rStyle w:val="FontStyle53"/>
          <w:sz w:val="24"/>
          <w:szCs w:val="24"/>
          <w:lang w:val="uk-UA" w:eastAsia="uk-UA"/>
        </w:rPr>
        <w:t>експортно</w:t>
      </w:r>
      <w:proofErr w:type="spellEnd"/>
      <w:r>
        <w:rPr>
          <w:rStyle w:val="FontStyle53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 xml:space="preserve">зорієнтованого комплексу. </w:t>
      </w:r>
      <w:r w:rsidRPr="00836F3D">
        <w:rPr>
          <w:rStyle w:val="FontStyle41"/>
          <w:b w:val="0"/>
          <w:sz w:val="24"/>
          <w:szCs w:val="24"/>
          <w:lang w:val="uk-UA" w:eastAsia="uk-UA"/>
        </w:rPr>
        <w:t>У</w:t>
      </w:r>
      <w:r w:rsidRPr="00836F3D">
        <w:rPr>
          <w:rStyle w:val="FontStyle41"/>
          <w:sz w:val="24"/>
          <w:szCs w:val="24"/>
          <w:lang w:val="uk-UA" w:eastAsia="uk-UA"/>
        </w:rPr>
        <w:t xml:space="preserve"> </w:t>
      </w:r>
      <w:r>
        <w:rPr>
          <w:rStyle w:val="FontStyle53"/>
          <w:sz w:val="24"/>
          <w:szCs w:val="24"/>
          <w:lang w:val="uk-UA" w:eastAsia="uk-UA"/>
        </w:rPr>
        <w:t>процесі структур</w:t>
      </w:r>
      <w:r w:rsidRPr="00836F3D">
        <w:rPr>
          <w:rStyle w:val="FontStyle53"/>
          <w:sz w:val="24"/>
          <w:szCs w:val="24"/>
          <w:lang w:val="uk-UA" w:eastAsia="uk-UA"/>
        </w:rPr>
        <w:t>них перетворень слі</w:t>
      </w:r>
      <w:r>
        <w:rPr>
          <w:rStyle w:val="FontStyle53"/>
          <w:sz w:val="24"/>
          <w:szCs w:val="24"/>
          <w:lang w:val="uk-UA" w:eastAsia="uk-UA"/>
        </w:rPr>
        <w:t>д чітко визначити, які вироб</w:t>
      </w:r>
      <w:r w:rsidRPr="00836F3D">
        <w:rPr>
          <w:rStyle w:val="FontStyle53"/>
          <w:sz w:val="24"/>
          <w:szCs w:val="24"/>
          <w:lang w:val="uk-UA" w:eastAsia="uk-UA"/>
        </w:rPr>
        <w:t>ництва і галузі</w:t>
      </w:r>
      <w:r>
        <w:rPr>
          <w:rStyle w:val="FontStyle53"/>
          <w:sz w:val="24"/>
          <w:szCs w:val="24"/>
          <w:lang w:val="uk-UA" w:eastAsia="uk-UA"/>
        </w:rPr>
        <w:t xml:space="preserve"> становитимуть профіль міжнарод</w:t>
      </w:r>
      <w:r w:rsidRPr="00836F3D">
        <w:rPr>
          <w:rStyle w:val="FontStyle53"/>
          <w:sz w:val="24"/>
          <w:szCs w:val="24"/>
          <w:lang w:val="uk-UA" w:eastAsia="uk-UA"/>
        </w:rPr>
        <w:t>ної спеціалізації.</w:t>
      </w:r>
    </w:p>
    <w:p w:rsidR="00836F3D" w:rsidRPr="00836F3D" w:rsidRDefault="00836F3D" w:rsidP="00836F3D">
      <w:pPr>
        <w:pStyle w:val="Style10"/>
        <w:widowControl/>
        <w:numPr>
          <w:ilvl w:val="0"/>
          <w:numId w:val="23"/>
        </w:numPr>
        <w:tabs>
          <w:tab w:val="left" w:pos="278"/>
        </w:tabs>
        <w:spacing w:line="240" w:lineRule="auto"/>
        <w:ind w:left="278"/>
        <w:jc w:val="both"/>
        <w:rPr>
          <w:rStyle w:val="FontStyle53"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 xml:space="preserve">Використання для співробітництва </w:t>
      </w:r>
      <w:r w:rsidRPr="00836F3D">
        <w:rPr>
          <w:rStyle w:val="FontStyle41"/>
          <w:b w:val="0"/>
          <w:sz w:val="24"/>
          <w:szCs w:val="24"/>
          <w:lang w:val="uk-UA" w:eastAsia="uk-UA"/>
        </w:rPr>
        <w:t>на</w:t>
      </w:r>
      <w:r w:rsidRPr="00836F3D">
        <w:rPr>
          <w:rStyle w:val="FontStyle41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>коопераційній основі, на</w:t>
      </w:r>
      <w:r>
        <w:rPr>
          <w:rStyle w:val="FontStyle53"/>
          <w:sz w:val="24"/>
          <w:szCs w:val="24"/>
          <w:lang w:val="uk-UA" w:eastAsia="uk-UA"/>
        </w:rPr>
        <w:t xml:space="preserve"> основі міжнародної спеціалізації </w:t>
      </w:r>
      <w:r w:rsidRPr="00836F3D">
        <w:rPr>
          <w:rStyle w:val="FontStyle53"/>
          <w:sz w:val="24"/>
          <w:szCs w:val="24"/>
          <w:lang w:val="uk-UA" w:eastAsia="uk-UA"/>
        </w:rPr>
        <w:t>потенціалу т</w:t>
      </w:r>
      <w:r>
        <w:rPr>
          <w:rStyle w:val="FontStyle53"/>
          <w:sz w:val="24"/>
          <w:szCs w:val="24"/>
          <w:lang w:val="uk-UA" w:eastAsia="uk-UA"/>
        </w:rPr>
        <w:t>аких сфер економіки України, як</w:t>
      </w:r>
      <w:r w:rsidRPr="00836F3D">
        <w:rPr>
          <w:rStyle w:val="FontStyle53"/>
          <w:sz w:val="24"/>
          <w:szCs w:val="24"/>
          <w:lang w:val="uk-UA" w:eastAsia="uk-UA"/>
        </w:rPr>
        <w:t xml:space="preserve"> науково-технічна, енергетична, продовольча, еко</w:t>
      </w:r>
      <w:r w:rsidRPr="00836F3D">
        <w:rPr>
          <w:rStyle w:val="FontStyle53"/>
          <w:sz w:val="24"/>
          <w:szCs w:val="24"/>
          <w:lang w:val="uk-UA" w:eastAsia="uk-UA"/>
        </w:rPr>
        <w:softHyphen/>
        <w:t>логічна та транспортна.</w:t>
      </w:r>
    </w:p>
    <w:p w:rsidR="00836F3D" w:rsidRPr="00836F3D" w:rsidRDefault="00836F3D" w:rsidP="00836F3D">
      <w:pPr>
        <w:pStyle w:val="Style10"/>
        <w:widowControl/>
        <w:numPr>
          <w:ilvl w:val="0"/>
          <w:numId w:val="23"/>
        </w:numPr>
        <w:tabs>
          <w:tab w:val="left" w:pos="278"/>
        </w:tabs>
        <w:spacing w:line="240" w:lineRule="auto"/>
        <w:ind w:left="278"/>
        <w:jc w:val="both"/>
        <w:rPr>
          <w:rStyle w:val="FontStyle41"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>Спеціалізація</w:t>
      </w:r>
      <w:r>
        <w:rPr>
          <w:rStyle w:val="FontStyle53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>у</w:t>
      </w:r>
      <w:r>
        <w:rPr>
          <w:rStyle w:val="FontStyle53"/>
          <w:sz w:val="24"/>
          <w:szCs w:val="24"/>
          <w:lang w:val="uk-UA" w:eastAsia="uk-UA"/>
        </w:rPr>
        <w:t>країнського експорту на деяких но</w:t>
      </w:r>
      <w:r w:rsidRPr="00836F3D">
        <w:rPr>
          <w:rStyle w:val="FontStyle53"/>
          <w:sz w:val="24"/>
          <w:szCs w:val="24"/>
          <w:lang w:val="uk-UA" w:eastAsia="uk-UA"/>
        </w:rPr>
        <w:t>вих наукомістких</w:t>
      </w:r>
      <w:r>
        <w:rPr>
          <w:rStyle w:val="FontStyle53"/>
          <w:sz w:val="24"/>
          <w:szCs w:val="24"/>
          <w:lang w:val="uk-UA" w:eastAsia="uk-UA"/>
        </w:rPr>
        <w:t xml:space="preserve"> виробах, конкурентоспроможних </w:t>
      </w:r>
      <w:r w:rsidRPr="00836F3D">
        <w:rPr>
          <w:rStyle w:val="FontStyle53"/>
          <w:sz w:val="24"/>
          <w:szCs w:val="24"/>
          <w:lang w:val="uk-UA" w:eastAsia="uk-UA"/>
        </w:rPr>
        <w:t xml:space="preserve"> на світових ринках. Ідеться насамперед про окремі види озброєнь.</w:t>
      </w:r>
    </w:p>
    <w:p w:rsidR="00836F3D" w:rsidRPr="00836F3D" w:rsidRDefault="00836F3D" w:rsidP="00836F3D">
      <w:pPr>
        <w:pStyle w:val="Style4"/>
        <w:widowControl/>
        <w:numPr>
          <w:ilvl w:val="0"/>
          <w:numId w:val="23"/>
        </w:numPr>
        <w:tabs>
          <w:tab w:val="left" w:pos="278"/>
        </w:tabs>
        <w:ind w:left="278" w:hanging="278"/>
        <w:jc w:val="both"/>
        <w:rPr>
          <w:rStyle w:val="FontStyle53"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>Визначення специфічних сфер співробітництва та стратегічних пріоритетів у відносинах з іншими країнами та інтеграційними угрупованнями. Один з таких пріоритетів уже визначено: це інтегрування в західноєвропейський економічний простір.</w:t>
      </w:r>
    </w:p>
    <w:p w:rsidR="00836F3D" w:rsidRPr="00836F3D" w:rsidRDefault="00836F3D" w:rsidP="00836F3D">
      <w:pPr>
        <w:pStyle w:val="Style4"/>
        <w:widowControl/>
        <w:numPr>
          <w:ilvl w:val="0"/>
          <w:numId w:val="23"/>
        </w:numPr>
        <w:tabs>
          <w:tab w:val="left" w:pos="278"/>
        </w:tabs>
        <w:ind w:left="278" w:hanging="278"/>
        <w:jc w:val="both"/>
        <w:rPr>
          <w:rStyle w:val="FontStyle53"/>
          <w:b/>
          <w:bCs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 xml:space="preserve">Взаємовигідні зовнішньоекономічні відносини </w:t>
      </w:r>
      <w:r w:rsidRPr="00836F3D">
        <w:rPr>
          <w:rStyle w:val="FontStyle47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 xml:space="preserve">з такими провідними світовими організаціями, як </w:t>
      </w:r>
      <w:r w:rsidRPr="00836F3D">
        <w:rPr>
          <w:rStyle w:val="FontStyle54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 xml:space="preserve">Світовий банк реконструкції та розвитку, МВФ, </w:t>
      </w:r>
      <w:r w:rsidRPr="00836F3D">
        <w:rPr>
          <w:rStyle w:val="FontStyle54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en-US" w:eastAsia="uk-UA"/>
        </w:rPr>
        <w:t>COT</w:t>
      </w:r>
      <w:r w:rsidRPr="00836F3D">
        <w:rPr>
          <w:rStyle w:val="FontStyle53"/>
          <w:sz w:val="24"/>
          <w:szCs w:val="24"/>
          <w:lang w:val="uk-UA" w:eastAsia="uk-UA"/>
        </w:rPr>
        <w:t xml:space="preserve"> тощо. Учас</w:t>
      </w:r>
      <w:r>
        <w:rPr>
          <w:rStyle w:val="FontStyle53"/>
          <w:sz w:val="24"/>
          <w:szCs w:val="24"/>
          <w:lang w:val="uk-UA" w:eastAsia="uk-UA"/>
        </w:rPr>
        <w:t>ть у діяльності цих організа</w:t>
      </w:r>
      <w:r w:rsidRPr="00836F3D">
        <w:rPr>
          <w:rStyle w:val="FontStyle53"/>
          <w:sz w:val="24"/>
          <w:szCs w:val="24"/>
          <w:lang w:val="uk-UA" w:eastAsia="uk-UA"/>
        </w:rPr>
        <w:t xml:space="preserve">цій дасть змогу </w:t>
      </w:r>
      <w:r>
        <w:rPr>
          <w:rStyle w:val="FontStyle53"/>
          <w:sz w:val="24"/>
          <w:szCs w:val="24"/>
          <w:lang w:val="uk-UA" w:eastAsia="uk-UA"/>
        </w:rPr>
        <w:t>підвищити можливості щодо: а) зал</w:t>
      </w:r>
      <w:r w:rsidRPr="00836F3D">
        <w:rPr>
          <w:rStyle w:val="FontStyle41"/>
          <w:b w:val="0"/>
          <w:sz w:val="24"/>
          <w:szCs w:val="24"/>
          <w:lang w:val="uk-UA" w:eastAsia="uk-UA"/>
        </w:rPr>
        <w:t>учення</w:t>
      </w:r>
      <w:r w:rsidRPr="00836F3D">
        <w:rPr>
          <w:rStyle w:val="FontStyle41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 xml:space="preserve">іноземного </w:t>
      </w:r>
      <w:r>
        <w:rPr>
          <w:rStyle w:val="FontStyle53"/>
          <w:sz w:val="24"/>
          <w:szCs w:val="24"/>
          <w:lang w:val="uk-UA" w:eastAsia="uk-UA"/>
        </w:rPr>
        <w:t xml:space="preserve">капіталу, фінансових ресурсів; </w:t>
      </w:r>
    </w:p>
    <w:p w:rsidR="00836F3D" w:rsidRPr="00836F3D" w:rsidRDefault="00836F3D" w:rsidP="00836F3D">
      <w:pPr>
        <w:pStyle w:val="Style4"/>
        <w:widowControl/>
        <w:tabs>
          <w:tab w:val="left" w:pos="278"/>
        </w:tabs>
        <w:ind w:left="278"/>
        <w:jc w:val="both"/>
        <w:rPr>
          <w:rStyle w:val="FontStyle54"/>
          <w:rFonts w:ascii="Times New Roman" w:hAnsi="Times New Roman" w:cs="Times New Roman"/>
          <w:b/>
          <w:bCs/>
          <w:spacing w:val="0"/>
          <w:sz w:val="24"/>
          <w:szCs w:val="24"/>
          <w:lang w:val="uk-UA" w:eastAsia="uk-UA"/>
        </w:rPr>
      </w:pPr>
      <w:r w:rsidRPr="00836F3D">
        <w:rPr>
          <w:rStyle w:val="FontStyle53"/>
          <w:sz w:val="24"/>
          <w:szCs w:val="24"/>
          <w:lang w:val="uk-UA" w:eastAsia="uk-UA"/>
        </w:rPr>
        <w:t xml:space="preserve">б) отримання певних торгових пільг, використання </w:t>
      </w:r>
      <w:r w:rsidRPr="00836F3D">
        <w:rPr>
          <w:rStyle w:val="FontStyle54"/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836F3D">
        <w:rPr>
          <w:rStyle w:val="FontStyle53"/>
          <w:sz w:val="24"/>
          <w:szCs w:val="24"/>
          <w:lang w:val="uk-UA" w:eastAsia="uk-UA"/>
        </w:rPr>
        <w:t>цивілізованих тарифних за</w:t>
      </w:r>
      <w:r>
        <w:rPr>
          <w:rStyle w:val="FontStyle53"/>
          <w:sz w:val="24"/>
          <w:szCs w:val="24"/>
          <w:lang w:val="uk-UA" w:eastAsia="uk-UA"/>
        </w:rPr>
        <w:t>собів захисту національ</w:t>
      </w:r>
      <w:r w:rsidRPr="00836F3D">
        <w:rPr>
          <w:rStyle w:val="FontStyle53"/>
          <w:sz w:val="24"/>
          <w:szCs w:val="24"/>
          <w:lang w:val="uk-UA" w:eastAsia="uk-UA"/>
        </w:rPr>
        <w:t xml:space="preserve">ної промисловості, сільського господарства та ін. </w:t>
      </w:r>
    </w:p>
    <w:p w:rsidR="0008254E" w:rsidRDefault="00781010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ab/>
      </w:r>
    </w:p>
    <w:p w:rsidR="006960AD" w:rsidRDefault="0008254E" w:rsidP="0008254E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3A91B1D6" wp14:editId="02603297">
            <wp:simplePos x="0" y="0"/>
            <wp:positionH relativeFrom="column">
              <wp:posOffset>-19431</wp:posOffset>
            </wp:positionH>
            <wp:positionV relativeFrom="paragraph">
              <wp:posOffset>58318</wp:posOffset>
            </wp:positionV>
            <wp:extent cx="4210131" cy="2421332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5" t="25479" r="16179" b="49844"/>
                    <a:stretch/>
                  </pic:blipFill>
                  <pic:spPr bwMode="auto">
                    <a:xfrm>
                      <a:off x="0" y="0"/>
                      <a:ext cx="4208780" cy="242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Додаток 6</w:t>
      </w:r>
    </w:p>
    <w:p w:rsidR="00781010" w:rsidRDefault="0008254E" w:rsidP="0008254E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Інвестиційна привабливість України</w:t>
      </w:r>
    </w:p>
    <w:p w:rsidR="00781010" w:rsidRDefault="00781010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81010" w:rsidRDefault="00781010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81010" w:rsidRDefault="00781010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81010" w:rsidRDefault="00781010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81010" w:rsidRDefault="00781010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81010" w:rsidRDefault="00781010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8254E" w:rsidRDefault="0008254E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8254E" w:rsidRDefault="0008254E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8254E" w:rsidRDefault="0008254E" w:rsidP="00781010">
      <w:pPr>
        <w:tabs>
          <w:tab w:val="right" w:pos="0"/>
          <w:tab w:val="left" w:pos="5094"/>
          <w:tab w:val="left" w:pos="7016"/>
        </w:tabs>
        <w:spacing w:after="0" w:line="240" w:lineRule="auto"/>
        <w:ind w:right="-1" w:firstLine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6960AD" w:rsidRPr="00230955" w:rsidRDefault="0008254E" w:rsidP="00781010">
      <w:pPr>
        <w:tabs>
          <w:tab w:val="right" w:pos="0"/>
          <w:tab w:val="left" w:pos="5094"/>
        </w:tabs>
        <w:spacing w:after="0" w:line="240" w:lineRule="auto"/>
        <w:ind w:right="-1" w:firstLine="567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До</w:t>
      </w:r>
      <w:r w:rsidR="006960AD">
        <w:rPr>
          <w:rFonts w:ascii="Times New Roman" w:hAnsi="Times New Roman" w:cs="Times New Roman"/>
          <w:b/>
          <w:i/>
          <w:sz w:val="24"/>
          <w:szCs w:val="24"/>
          <w:lang w:val="uk-UA"/>
        </w:rPr>
        <w:t>дат</w:t>
      </w:r>
      <w:r w:rsidR="00AB2D05">
        <w:rPr>
          <w:rFonts w:ascii="Times New Roman" w:hAnsi="Times New Roman" w:cs="Times New Roman"/>
          <w:b/>
          <w:i/>
          <w:sz w:val="24"/>
          <w:szCs w:val="24"/>
          <w:lang w:val="uk-UA"/>
        </w:rPr>
        <w:t>о</w:t>
      </w:r>
      <w:r w:rsidR="006960AD">
        <w:rPr>
          <w:rFonts w:ascii="Times New Roman" w:hAnsi="Times New Roman" w:cs="Times New Roman"/>
          <w:b/>
          <w:i/>
          <w:sz w:val="24"/>
          <w:szCs w:val="24"/>
          <w:lang w:val="uk-UA"/>
        </w:rPr>
        <w:t>к 5</w:t>
      </w:r>
    </w:p>
    <w:p w:rsidR="00230955" w:rsidRPr="00781010" w:rsidRDefault="00781010" w:rsidP="00781010">
      <w:pPr>
        <w:tabs>
          <w:tab w:val="right" w:pos="0"/>
          <w:tab w:val="left" w:pos="5094"/>
        </w:tabs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81010">
        <w:rPr>
          <w:rFonts w:ascii="Times New Roman" w:hAnsi="Times New Roman" w:cs="Times New Roman"/>
          <w:b/>
          <w:sz w:val="24"/>
          <w:szCs w:val="24"/>
          <w:lang w:val="uk-UA"/>
        </w:rPr>
        <w:t>Зразки опорних схем  створених учнями</w:t>
      </w:r>
    </w:p>
    <w:p w:rsidR="00781010" w:rsidRDefault="00781010" w:rsidP="00781010">
      <w:pPr>
        <w:tabs>
          <w:tab w:val="right" w:pos="0"/>
          <w:tab w:val="left" w:pos="5094"/>
        </w:tabs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1A0CF" wp14:editId="50B2C3EB">
                <wp:simplePos x="0" y="0"/>
                <wp:positionH relativeFrom="column">
                  <wp:posOffset>2670175</wp:posOffset>
                </wp:positionH>
                <wp:positionV relativeFrom="paragraph">
                  <wp:posOffset>1125220</wp:posOffset>
                </wp:positionV>
                <wp:extent cx="1743710" cy="499110"/>
                <wp:effectExtent l="57150" t="38100" r="85090" b="914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4991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010" w:rsidRPr="00781010" w:rsidRDefault="00781010" w:rsidP="0078101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Розвиток продуктивних сил,активна участь в МПП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210.25pt;margin-top:88.6pt;width:137.3pt;height:3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81010" w:rsidRPr="00781010" w:rsidRDefault="00781010" w:rsidP="0078101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Розвиток продуктивних сил,активна участь в МПП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2FA57" wp14:editId="741ADD74">
                <wp:simplePos x="0" y="0"/>
                <wp:positionH relativeFrom="column">
                  <wp:posOffset>1805320</wp:posOffset>
                </wp:positionH>
                <wp:positionV relativeFrom="paragraph">
                  <wp:posOffset>111760</wp:posOffset>
                </wp:positionV>
                <wp:extent cx="1785620" cy="329565"/>
                <wp:effectExtent l="57150" t="38100" r="81280" b="895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295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010" w:rsidRPr="00781010" w:rsidRDefault="00781010" w:rsidP="0078101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Шляхи інтеграції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9" style="position:absolute;left:0;text-align:left;margin-left:142.15pt;margin-top:8.8pt;width:140.6pt;height:25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81010" w:rsidRPr="00781010" w:rsidRDefault="00781010" w:rsidP="0078101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Шляхи інтеграції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EA31A" wp14:editId="57B3EEF1">
                <wp:simplePos x="0" y="0"/>
                <wp:positionH relativeFrom="column">
                  <wp:posOffset>3596005</wp:posOffset>
                </wp:positionH>
                <wp:positionV relativeFrom="paragraph">
                  <wp:posOffset>572770</wp:posOffset>
                </wp:positionV>
                <wp:extent cx="1732915" cy="509905"/>
                <wp:effectExtent l="57150" t="38100" r="76835" b="9969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5099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010" w:rsidRPr="00781010" w:rsidRDefault="00781010" w:rsidP="0078101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Підвищення науково-технічного потенціалу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283.15pt;margin-top:45.1pt;width:136.45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81010" w:rsidRPr="00781010" w:rsidRDefault="00781010" w:rsidP="0078101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Підвищення науково-технічного потенціалу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26CDE" wp14:editId="057747E9">
                <wp:simplePos x="0" y="0"/>
                <wp:positionH relativeFrom="column">
                  <wp:posOffset>88900</wp:posOffset>
                </wp:positionH>
                <wp:positionV relativeFrom="paragraph">
                  <wp:posOffset>552450</wp:posOffset>
                </wp:positionV>
                <wp:extent cx="1710690" cy="467360"/>
                <wp:effectExtent l="57150" t="38100" r="80010" b="1041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673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010" w:rsidRPr="00781010" w:rsidRDefault="00781010" w:rsidP="0078101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Курс на модернізацію виробництва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left:0;text-align:left;margin-left:7pt;margin-top:43.5pt;width:134.7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81010" w:rsidRPr="00781010" w:rsidRDefault="00781010" w:rsidP="0078101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Курс на модернізацію виробництва</w:t>
                      </w:r>
                    </w:p>
                  </w:txbxContent>
                </v:textbox>
              </v:rect>
            </w:pict>
          </mc:Fallback>
        </mc:AlternateContent>
      </w:r>
    </w:p>
    <w:p w:rsidR="00781010" w:rsidRPr="00781010" w:rsidRDefault="00781010" w:rsidP="0078101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81010" w:rsidRPr="00781010" w:rsidRDefault="00212995" w:rsidP="0078101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0E5F28" wp14:editId="5E654D22">
                <wp:simplePos x="0" y="0"/>
                <wp:positionH relativeFrom="column">
                  <wp:posOffset>2664460</wp:posOffset>
                </wp:positionH>
                <wp:positionV relativeFrom="paragraph">
                  <wp:posOffset>279400</wp:posOffset>
                </wp:positionV>
                <wp:extent cx="488950" cy="159385"/>
                <wp:effectExtent l="12382" t="44768" r="75883" b="94932"/>
                <wp:wrapNone/>
                <wp:docPr id="12" name="Стрелка вправо с вырезом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88950" cy="15938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2" o:spid="_x0000_s1026" type="#_x0000_t94" style="position:absolute;margin-left:209.8pt;margin-top:22pt;width:38.5pt;height:12.55pt;rotation:-90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" adj="1807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4CF5C1" wp14:editId="767CD63C">
                <wp:simplePos x="0" y="0"/>
                <wp:positionH relativeFrom="column">
                  <wp:posOffset>1791970</wp:posOffset>
                </wp:positionH>
                <wp:positionV relativeFrom="paragraph">
                  <wp:posOffset>134620</wp:posOffset>
                </wp:positionV>
                <wp:extent cx="488950" cy="159385"/>
                <wp:effectExtent l="0" t="171450" r="0" b="164465"/>
                <wp:wrapNone/>
                <wp:docPr id="14" name="Стрелка вправо с вырез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07402" flipV="1">
                          <a:off x="0" y="0"/>
                          <a:ext cx="488950" cy="15938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14" o:spid="_x0000_s1026" type="#_x0000_t94" style="position:absolute;margin-left:141.1pt;margin-top:10.6pt;width:38.5pt;height:12.55pt;rotation:-8964672fd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" adj="1807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33B602" wp14:editId="10DA2819">
                <wp:simplePos x="0" y="0"/>
                <wp:positionH relativeFrom="column">
                  <wp:posOffset>2139315</wp:posOffset>
                </wp:positionH>
                <wp:positionV relativeFrom="paragraph">
                  <wp:posOffset>276860</wp:posOffset>
                </wp:positionV>
                <wp:extent cx="488950" cy="159385"/>
                <wp:effectExtent l="12382" t="44768" r="75883" b="94932"/>
                <wp:wrapNone/>
                <wp:docPr id="11" name="Стрелка вправо с вырез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88950" cy="15938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11" o:spid="_x0000_s1026" type="#_x0000_t94" style="position:absolute;margin-left:168.45pt;margin-top:21.8pt;width:38.5pt;height:12.55pt;rotation:-90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" adj="1807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40F17E" wp14:editId="027D4146">
                <wp:simplePos x="0" y="0"/>
                <wp:positionH relativeFrom="column">
                  <wp:posOffset>3131815</wp:posOffset>
                </wp:positionH>
                <wp:positionV relativeFrom="paragraph">
                  <wp:posOffset>162879</wp:posOffset>
                </wp:positionV>
                <wp:extent cx="488950" cy="159385"/>
                <wp:effectExtent l="88582" t="25718" r="152083" b="37782"/>
                <wp:wrapNone/>
                <wp:docPr id="13" name="Стрелка вправо с вырез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1977" flipV="1">
                          <a:off x="0" y="0"/>
                          <a:ext cx="488950" cy="15938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с вырезом 13" o:spid="_x0000_s1026" type="#_x0000_t94" style="position:absolute;margin-left:246.6pt;margin-top:12.85pt;width:38.5pt;height:12.55pt;rotation:-3420954fd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" adj="1807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81010" w:rsidRPr="00781010" w:rsidRDefault="00212995" w:rsidP="0078101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DCD62" wp14:editId="4FFCEFDC">
                <wp:simplePos x="0" y="0"/>
                <wp:positionH relativeFrom="column">
                  <wp:posOffset>873760</wp:posOffset>
                </wp:positionH>
                <wp:positionV relativeFrom="paragraph">
                  <wp:posOffset>304165</wp:posOffset>
                </wp:positionV>
                <wp:extent cx="1722120" cy="499110"/>
                <wp:effectExtent l="57150" t="38100" r="68580" b="914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4991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010" w:rsidRPr="00781010" w:rsidRDefault="00781010" w:rsidP="00781010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Створення  екологічно-чистих електростанцій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margin-left:68.8pt;margin-top:23.95pt;width:135.6pt;height:3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81010" w:rsidRPr="00781010" w:rsidRDefault="00781010" w:rsidP="00781010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Створення  екологічно-чистих електростанцій</w:t>
                      </w:r>
                    </w:p>
                  </w:txbxContent>
                </v:textbox>
              </v:rect>
            </w:pict>
          </mc:Fallback>
        </mc:AlternateContent>
      </w:r>
    </w:p>
    <w:p w:rsidR="00781010" w:rsidRPr="00781010" w:rsidRDefault="00781010" w:rsidP="0078101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81010" w:rsidRPr="00781010" w:rsidRDefault="00781010" w:rsidP="0078101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Default="00781010" w:rsidP="003A3EFD">
      <w:pPr>
        <w:tabs>
          <w:tab w:val="left" w:pos="3433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2129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AB1CD" wp14:editId="24D3C803">
                <wp:simplePos x="0" y="0"/>
                <wp:positionH relativeFrom="column">
                  <wp:posOffset>1536875</wp:posOffset>
                </wp:positionH>
                <wp:positionV relativeFrom="paragraph">
                  <wp:posOffset>33174</wp:posOffset>
                </wp:positionV>
                <wp:extent cx="2522220" cy="582930"/>
                <wp:effectExtent l="57150" t="38100" r="68580" b="102870"/>
                <wp:wrapNone/>
                <wp:docPr id="16" name="Шес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582930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95" w:rsidRDefault="00212995" w:rsidP="00212995">
                            <w:pPr>
                              <w:tabs>
                                <w:tab w:val="left" w:pos="343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Причини ускладнення інтеграції</w:t>
                            </w:r>
                          </w:p>
                          <w:p w:rsidR="00212995" w:rsidRDefault="00212995" w:rsidP="00212995">
                            <w:pPr>
                              <w:tabs>
                                <w:tab w:val="left" w:pos="3433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Причини ускладнення інтеграції</w:t>
                            </w:r>
                          </w:p>
                          <w:p w:rsidR="00212995" w:rsidRPr="00212995" w:rsidRDefault="00212995" w:rsidP="00212995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6" o:spid="_x0000_s1033" type="#_x0000_t9" style="position:absolute;margin-left:121pt;margin-top:2.6pt;width:198.6pt;height:4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" adj="1248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2995" w:rsidRDefault="00212995" w:rsidP="00212995">
                      <w:pPr>
                        <w:tabs>
                          <w:tab w:val="left" w:pos="3433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Причини ускладнення інтеграції</w:t>
                      </w:r>
                    </w:p>
                    <w:p w:rsidR="00212995" w:rsidRDefault="00212995" w:rsidP="00212995">
                      <w:pPr>
                        <w:tabs>
                          <w:tab w:val="left" w:pos="3433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Причини ускладнення інтеграції</w:t>
                      </w:r>
                    </w:p>
                    <w:p w:rsidR="00212995" w:rsidRPr="00212995" w:rsidRDefault="00212995" w:rsidP="00212995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2995" w:rsidRDefault="00212995" w:rsidP="00212995">
      <w:pPr>
        <w:tabs>
          <w:tab w:val="left" w:pos="5643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CD9F4" wp14:editId="61324EB0">
                <wp:simplePos x="0" y="0"/>
                <wp:positionH relativeFrom="column">
                  <wp:posOffset>3112464</wp:posOffset>
                </wp:positionH>
                <wp:positionV relativeFrom="paragraph">
                  <wp:posOffset>924242</wp:posOffset>
                </wp:positionV>
                <wp:extent cx="2563545" cy="1049020"/>
                <wp:effectExtent l="0" t="42862" r="79692" b="98743"/>
                <wp:wrapNone/>
                <wp:docPr id="21" name="Стрелка вправо с вырезом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3545" cy="104902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95" w:rsidRPr="00212995" w:rsidRDefault="00212995" w:rsidP="00212995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Відсутність чіткої  економічної стратегії держави.</w:t>
                            </w:r>
                          </w:p>
                          <w:p w:rsidR="00212995" w:rsidRDefault="00212995" w:rsidP="00212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21" o:spid="_x0000_s1034" type="#_x0000_t94" style="position:absolute;margin-left:245.1pt;margin-top:72.75pt;width:201.85pt;height:82.6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" adj="171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12995" w:rsidRPr="00212995" w:rsidRDefault="00212995" w:rsidP="00212995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Відсутність чіткої  економічної стратегії держави.</w:t>
                      </w:r>
                    </w:p>
                    <w:p w:rsidR="00212995" w:rsidRDefault="00212995" w:rsidP="002129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1A940" wp14:editId="74C6EAFE">
                <wp:simplePos x="0" y="0"/>
                <wp:positionH relativeFrom="column">
                  <wp:posOffset>-4445</wp:posOffset>
                </wp:positionH>
                <wp:positionV relativeFrom="paragraph">
                  <wp:posOffset>925830</wp:posOffset>
                </wp:positionV>
                <wp:extent cx="2563495" cy="1049020"/>
                <wp:effectExtent l="0" t="42862" r="79692" b="98743"/>
                <wp:wrapNone/>
                <wp:docPr id="18" name="Стрелка вправо с вырез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3495" cy="104902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95" w:rsidRPr="00212995" w:rsidRDefault="00212995" w:rsidP="00212995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Застарілі технології обладнання  на виробництві</w:t>
                            </w:r>
                          </w:p>
                          <w:p w:rsidR="00212995" w:rsidRDefault="00212995" w:rsidP="00212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18" o:spid="_x0000_s1035" type="#_x0000_t94" style="position:absolute;margin-left:-.35pt;margin-top:72.9pt;width:201.85pt;height:82.6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" adj="1718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12995" w:rsidRPr="00212995" w:rsidRDefault="00212995" w:rsidP="00212995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Застарілі технології обладнання  на виробництві</w:t>
                      </w:r>
                    </w:p>
                    <w:p w:rsidR="00212995" w:rsidRDefault="00212995" w:rsidP="002129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31FDF3" wp14:editId="2EE80781">
                <wp:simplePos x="0" y="0"/>
                <wp:positionH relativeFrom="column">
                  <wp:posOffset>979170</wp:posOffset>
                </wp:positionH>
                <wp:positionV relativeFrom="paragraph">
                  <wp:posOffset>1127125</wp:posOffset>
                </wp:positionV>
                <wp:extent cx="2563495" cy="1049020"/>
                <wp:effectExtent l="0" t="42862" r="79692" b="98743"/>
                <wp:wrapNone/>
                <wp:docPr id="19" name="Стрелка вправо с вырезо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3495" cy="104902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95" w:rsidRPr="00212995" w:rsidRDefault="00212995" w:rsidP="00212995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Неконкурентноспроможна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продукція</w:t>
                            </w:r>
                          </w:p>
                          <w:p w:rsidR="00212995" w:rsidRDefault="00212995" w:rsidP="00212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19" o:spid="_x0000_s1036" type="#_x0000_t94" style="position:absolute;margin-left:77.1pt;margin-top:88.75pt;width:201.85pt;height:82.6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" adj="1718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12995" w:rsidRPr="00212995" w:rsidRDefault="00212995" w:rsidP="00212995">
                      <w:pPr>
                        <w:jc w:val="center"/>
                        <w:rPr>
                          <w:lang w:val="uk-UA"/>
                        </w:rPr>
                      </w:pPr>
                      <w:proofErr w:type="spellStart"/>
                      <w:r>
                        <w:rPr>
                          <w:lang w:val="uk-UA"/>
                        </w:rPr>
                        <w:t>Неконкурентноспроможна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продукція</w:t>
                      </w:r>
                    </w:p>
                    <w:p w:rsidR="00212995" w:rsidRDefault="00212995" w:rsidP="002129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4AA7F" wp14:editId="14BD7A52">
                <wp:simplePos x="0" y="0"/>
                <wp:positionH relativeFrom="column">
                  <wp:posOffset>2071707</wp:posOffset>
                </wp:positionH>
                <wp:positionV relativeFrom="paragraph">
                  <wp:posOffset>1129082</wp:posOffset>
                </wp:positionV>
                <wp:extent cx="2563545" cy="1049020"/>
                <wp:effectExtent l="0" t="42862" r="79692" b="98743"/>
                <wp:wrapNone/>
                <wp:docPr id="20" name="Стрелка вправо с вырезом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3545" cy="104902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95" w:rsidRPr="00212995" w:rsidRDefault="00212995" w:rsidP="00212995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Геополітичні протиріччя</w:t>
                            </w:r>
                          </w:p>
                          <w:p w:rsidR="00212995" w:rsidRDefault="00212995" w:rsidP="002129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20" o:spid="_x0000_s1037" type="#_x0000_t94" style="position:absolute;margin-left:163.15pt;margin-top:88.9pt;width:201.85pt;height:82.6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" adj="171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12995" w:rsidRPr="00212995" w:rsidRDefault="00212995" w:rsidP="00212995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Геополітичні протиріччя</w:t>
                      </w:r>
                    </w:p>
                    <w:p w:rsidR="00212995" w:rsidRDefault="00212995" w:rsidP="002129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12995" w:rsidRP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P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P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P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P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P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P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2995" w:rsidRDefault="00212995" w:rsidP="0021299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0955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0A4766" wp14:editId="5961E2F4">
                <wp:simplePos x="0" y="0"/>
                <wp:positionH relativeFrom="column">
                  <wp:posOffset>2832646</wp:posOffset>
                </wp:positionH>
                <wp:positionV relativeFrom="paragraph">
                  <wp:posOffset>919967</wp:posOffset>
                </wp:positionV>
                <wp:extent cx="97598" cy="1455361"/>
                <wp:effectExtent l="0" t="0" r="93345" b="5016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98" cy="14553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223.05pt;margin-top:72.45pt;width:7.7pt;height:114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" strokecolor="#0d0d0d [3069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4C8EBF" wp14:editId="630D02A3">
                <wp:simplePos x="0" y="0"/>
                <wp:positionH relativeFrom="column">
                  <wp:posOffset>2832100</wp:posOffset>
                </wp:positionH>
                <wp:positionV relativeFrom="paragraph">
                  <wp:posOffset>918845</wp:posOffset>
                </wp:positionV>
                <wp:extent cx="222885" cy="861060"/>
                <wp:effectExtent l="0" t="0" r="81915" b="5334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" cy="861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3" o:spid="_x0000_s1026" type="#_x0000_t32" style="position:absolute;margin-left:223pt;margin-top:72.35pt;width:17.55pt;height:67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" strokecolor="#0d0d0d [3069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2B0B79" wp14:editId="5F63D5C8">
                <wp:simplePos x="0" y="0"/>
                <wp:positionH relativeFrom="column">
                  <wp:posOffset>3063875</wp:posOffset>
                </wp:positionH>
                <wp:positionV relativeFrom="paragraph">
                  <wp:posOffset>1777365</wp:posOffset>
                </wp:positionV>
                <wp:extent cx="2527935" cy="518160"/>
                <wp:effectExtent l="57150" t="38100" r="81915" b="914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Чітке визначення виробництв міжнародної спеціалізації.</w:t>
                            </w:r>
                          </w:p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38" style="position:absolute;margin-left:241.25pt;margin-top:139.95pt;width:199.05pt;height:40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Чітке визначення виробництв міжнародної спеціалізації.</w:t>
                      </w:r>
                    </w:p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0D35AC" wp14:editId="59D0BD0F">
                <wp:simplePos x="0" y="0"/>
                <wp:positionH relativeFrom="column">
                  <wp:posOffset>2997200</wp:posOffset>
                </wp:positionH>
                <wp:positionV relativeFrom="paragraph">
                  <wp:posOffset>1112520</wp:posOffset>
                </wp:positionV>
                <wp:extent cx="2527935" cy="518160"/>
                <wp:effectExtent l="57150" t="38100" r="81915" b="914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Отримання певних торгових пільг</w:t>
                            </w:r>
                          </w:p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39" style="position:absolute;margin-left:236pt;margin-top:87.6pt;width:199.05pt;height:4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Отримання певних торгових пільг</w:t>
                      </w:r>
                    </w:p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F1BD6B" wp14:editId="4FFC8AF6">
                <wp:simplePos x="0" y="0"/>
                <wp:positionH relativeFrom="column">
                  <wp:posOffset>2766237</wp:posOffset>
                </wp:positionH>
                <wp:positionV relativeFrom="paragraph">
                  <wp:posOffset>919273</wp:posOffset>
                </wp:positionV>
                <wp:extent cx="66336" cy="861237"/>
                <wp:effectExtent l="76200" t="0" r="48260" b="5334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336" cy="8612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217.8pt;margin-top:72.4pt;width:5.2pt;height:67.8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" strokecolor="#0d0d0d [3069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6BD816" wp14:editId="124D79DE">
                <wp:simplePos x="0" y="0"/>
                <wp:positionH relativeFrom="column">
                  <wp:posOffset>2834971</wp:posOffset>
                </wp:positionH>
                <wp:positionV relativeFrom="paragraph">
                  <wp:posOffset>919273</wp:posOffset>
                </wp:positionV>
                <wp:extent cx="327051" cy="190500"/>
                <wp:effectExtent l="0" t="0" r="73025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51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223.25pt;margin-top:72.4pt;width:25.75pt;height: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" strokecolor="#0d0d0d [3069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490421" wp14:editId="29302E98">
                <wp:simplePos x="0" y="0"/>
                <wp:positionH relativeFrom="column">
                  <wp:posOffset>2587743</wp:posOffset>
                </wp:positionH>
                <wp:positionV relativeFrom="paragraph">
                  <wp:posOffset>919967</wp:posOffset>
                </wp:positionV>
                <wp:extent cx="244881" cy="190692"/>
                <wp:effectExtent l="38100" t="0" r="22225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881" cy="1906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203.75pt;margin-top:72.45pt;width:19.3pt;height:1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" strokecolor="#0d0d0d [3069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78576F" wp14:editId="7BBF0B79">
                <wp:simplePos x="0" y="0"/>
                <wp:positionH relativeFrom="column">
                  <wp:posOffset>1577975</wp:posOffset>
                </wp:positionH>
                <wp:positionV relativeFrom="paragraph">
                  <wp:posOffset>2376805</wp:posOffset>
                </wp:positionV>
                <wp:extent cx="2527935" cy="518160"/>
                <wp:effectExtent l="57150" t="38100" r="81915" b="914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Підвищення  потенціалу  провідних сфер економіки</w:t>
                            </w:r>
                          </w:p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40" style="position:absolute;margin-left:124.25pt;margin-top:187.15pt;width:199.05pt;height:40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Підвищення  потенціалу  провідних сфер економіки</w:t>
                      </w:r>
                    </w:p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280C1A" wp14:editId="7A65380E">
                <wp:simplePos x="0" y="0"/>
                <wp:positionH relativeFrom="column">
                  <wp:posOffset>240030</wp:posOffset>
                </wp:positionH>
                <wp:positionV relativeFrom="paragraph">
                  <wp:posOffset>1778635</wp:posOffset>
                </wp:positionV>
                <wp:extent cx="2527935" cy="518160"/>
                <wp:effectExtent l="57150" t="38100" r="81915" b="914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935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Активна співпраця з провідними світовими організаціями</w:t>
                            </w:r>
                          </w:p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41" style="position:absolute;margin-left:18.9pt;margin-top:140.05pt;width:199.05pt;height:40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Активна співпраця з провідними світовими організаціями</w:t>
                      </w:r>
                    </w:p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45F9C" wp14:editId="46749427">
                <wp:simplePos x="0" y="0"/>
                <wp:positionH relativeFrom="column">
                  <wp:posOffset>251759</wp:posOffset>
                </wp:positionH>
                <wp:positionV relativeFrom="paragraph">
                  <wp:posOffset>1108359</wp:posOffset>
                </wp:positionV>
                <wp:extent cx="2528281" cy="518615"/>
                <wp:effectExtent l="57150" t="38100" r="81915" b="914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281" cy="5186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Прискорення процесу інтеграції в західноєвропейський простір</w:t>
                            </w:r>
                          </w:p>
                          <w:p w:rsidR="003A3EFD" w:rsidRPr="003A3EFD" w:rsidRDefault="003A3EFD" w:rsidP="003A3EF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42" style="position:absolute;margin-left:19.8pt;margin-top:87.25pt;width:199.1pt;height:4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Прискорення процесу інтеграції в західноєвропейський простір</w:t>
                      </w:r>
                    </w:p>
                    <w:p w:rsidR="003A3EFD" w:rsidRPr="003A3EFD" w:rsidRDefault="003A3EFD" w:rsidP="003A3EFD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29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6463A7" wp14:editId="034FBC16">
                <wp:simplePos x="0" y="0"/>
                <wp:positionH relativeFrom="column">
                  <wp:posOffset>1631260</wp:posOffset>
                </wp:positionH>
                <wp:positionV relativeFrom="paragraph">
                  <wp:posOffset>285778</wp:posOffset>
                </wp:positionV>
                <wp:extent cx="2608028" cy="628153"/>
                <wp:effectExtent l="57150" t="38100" r="78105" b="9588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028" cy="62815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995" w:rsidRPr="00212995" w:rsidRDefault="00212995" w:rsidP="00212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212995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Напрями ефективної  адаптації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43" style="position:absolute;margin-left:128.45pt;margin-top:22.5pt;width:205.35pt;height:49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2995" w:rsidRPr="00212995" w:rsidRDefault="00212995" w:rsidP="002129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212995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Напрями ефективної  адаптації</w:t>
                      </w:r>
                    </w:p>
                  </w:txbxContent>
                </v:textbox>
              </v:oval>
            </w:pict>
          </mc:Fallback>
        </mc:AlternateContent>
      </w:r>
      <w:r w:rsidR="00212995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3A3EFD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A3EFD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A3EFD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A3EFD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A3EFD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A3EFD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A3EFD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3A3EFD" w:rsidRPr="00212995" w:rsidRDefault="003A3EFD" w:rsidP="00212995">
      <w:pPr>
        <w:tabs>
          <w:tab w:val="left" w:pos="713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sectPr w:rsidR="003A3EFD" w:rsidRPr="00212995" w:rsidSect="00262B50">
      <w:footerReference w:type="default" r:id="rId16"/>
      <w:type w:val="nextColumn"/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717" w:rsidRDefault="008C4717" w:rsidP="00781010">
      <w:pPr>
        <w:spacing w:after="0" w:line="240" w:lineRule="auto"/>
      </w:pPr>
      <w:r>
        <w:separator/>
      </w:r>
    </w:p>
  </w:endnote>
  <w:endnote w:type="continuationSeparator" w:id="0">
    <w:p w:rsidR="008C4717" w:rsidRDefault="008C4717" w:rsidP="0078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040831"/>
      <w:docPartObj>
        <w:docPartGallery w:val="Page Numbers (Bottom of Page)"/>
        <w:docPartUnique/>
      </w:docPartObj>
    </w:sdtPr>
    <w:sdtEndPr/>
    <w:sdtContent>
      <w:p w:rsidR="00BE645C" w:rsidRDefault="00BE64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10F">
          <w:rPr>
            <w:noProof/>
          </w:rPr>
          <w:t>2</w:t>
        </w:r>
        <w:r>
          <w:fldChar w:fldCharType="end"/>
        </w:r>
      </w:p>
    </w:sdtContent>
  </w:sdt>
  <w:p w:rsidR="00BE645C" w:rsidRDefault="00BE64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717" w:rsidRDefault="008C4717" w:rsidP="00781010">
      <w:pPr>
        <w:spacing w:after="0" w:line="240" w:lineRule="auto"/>
      </w:pPr>
      <w:r>
        <w:separator/>
      </w:r>
    </w:p>
  </w:footnote>
  <w:footnote w:type="continuationSeparator" w:id="0">
    <w:p w:rsidR="008C4717" w:rsidRDefault="008C4717" w:rsidP="00781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26422"/>
    <w:multiLevelType w:val="hybridMultilevel"/>
    <w:tmpl w:val="E74AB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F34F2"/>
    <w:multiLevelType w:val="hybridMultilevel"/>
    <w:tmpl w:val="E47C276E"/>
    <w:lvl w:ilvl="0" w:tplc="D08C17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D1347"/>
    <w:multiLevelType w:val="singleLevel"/>
    <w:tmpl w:val="640ED33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1B5C4BB9"/>
    <w:multiLevelType w:val="hybridMultilevel"/>
    <w:tmpl w:val="895CF72E"/>
    <w:lvl w:ilvl="0" w:tplc="5ED6A80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51150"/>
    <w:multiLevelType w:val="hybridMultilevel"/>
    <w:tmpl w:val="CF80D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30382"/>
    <w:multiLevelType w:val="hybridMultilevel"/>
    <w:tmpl w:val="7960C34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897101"/>
    <w:multiLevelType w:val="hybridMultilevel"/>
    <w:tmpl w:val="59662426"/>
    <w:lvl w:ilvl="0" w:tplc="0422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C42F3"/>
    <w:multiLevelType w:val="hybridMultilevel"/>
    <w:tmpl w:val="56FEA82A"/>
    <w:lvl w:ilvl="0" w:tplc="052E1000">
      <w:start w:val="1"/>
      <w:numFmt w:val="lowerLetter"/>
      <w:lvlText w:val="%1)б)в)г)"/>
      <w:lvlJc w:val="left"/>
      <w:pPr>
        <w:ind w:left="144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66287"/>
    <w:multiLevelType w:val="hybridMultilevel"/>
    <w:tmpl w:val="2D1A836A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03E9B"/>
    <w:multiLevelType w:val="hybridMultilevel"/>
    <w:tmpl w:val="524A5732"/>
    <w:lvl w:ilvl="0" w:tplc="AAD0845C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75" w:hanging="360"/>
      </w:pPr>
    </w:lvl>
    <w:lvl w:ilvl="2" w:tplc="0422001B" w:tentative="1">
      <w:start w:val="1"/>
      <w:numFmt w:val="lowerRoman"/>
      <w:lvlText w:val="%3."/>
      <w:lvlJc w:val="right"/>
      <w:pPr>
        <w:ind w:left="1995" w:hanging="180"/>
      </w:pPr>
    </w:lvl>
    <w:lvl w:ilvl="3" w:tplc="0422000F" w:tentative="1">
      <w:start w:val="1"/>
      <w:numFmt w:val="decimal"/>
      <w:lvlText w:val="%4."/>
      <w:lvlJc w:val="left"/>
      <w:pPr>
        <w:ind w:left="2715" w:hanging="360"/>
      </w:pPr>
    </w:lvl>
    <w:lvl w:ilvl="4" w:tplc="04220019" w:tentative="1">
      <w:start w:val="1"/>
      <w:numFmt w:val="lowerLetter"/>
      <w:lvlText w:val="%5."/>
      <w:lvlJc w:val="left"/>
      <w:pPr>
        <w:ind w:left="3435" w:hanging="360"/>
      </w:pPr>
    </w:lvl>
    <w:lvl w:ilvl="5" w:tplc="0422001B" w:tentative="1">
      <w:start w:val="1"/>
      <w:numFmt w:val="lowerRoman"/>
      <w:lvlText w:val="%6."/>
      <w:lvlJc w:val="right"/>
      <w:pPr>
        <w:ind w:left="4155" w:hanging="180"/>
      </w:pPr>
    </w:lvl>
    <w:lvl w:ilvl="6" w:tplc="0422000F" w:tentative="1">
      <w:start w:val="1"/>
      <w:numFmt w:val="decimal"/>
      <w:lvlText w:val="%7."/>
      <w:lvlJc w:val="left"/>
      <w:pPr>
        <w:ind w:left="4875" w:hanging="360"/>
      </w:pPr>
    </w:lvl>
    <w:lvl w:ilvl="7" w:tplc="04220019" w:tentative="1">
      <w:start w:val="1"/>
      <w:numFmt w:val="lowerLetter"/>
      <w:lvlText w:val="%8."/>
      <w:lvlJc w:val="left"/>
      <w:pPr>
        <w:ind w:left="5595" w:hanging="360"/>
      </w:pPr>
    </w:lvl>
    <w:lvl w:ilvl="8" w:tplc="0422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0">
    <w:nsid w:val="3200652B"/>
    <w:multiLevelType w:val="hybridMultilevel"/>
    <w:tmpl w:val="C8D4F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A551C"/>
    <w:multiLevelType w:val="hybridMultilevel"/>
    <w:tmpl w:val="7882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0759F"/>
    <w:multiLevelType w:val="hybridMultilevel"/>
    <w:tmpl w:val="2DFC7912"/>
    <w:lvl w:ilvl="0" w:tplc="052E1000">
      <w:start w:val="1"/>
      <w:numFmt w:val="lowerLetter"/>
      <w:lvlText w:val="%1)б)в)г)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413020"/>
    <w:multiLevelType w:val="hybridMultilevel"/>
    <w:tmpl w:val="14D803A8"/>
    <w:lvl w:ilvl="0" w:tplc="0419000B">
      <w:start w:val="1"/>
      <w:numFmt w:val="bullet"/>
      <w:lvlText w:val=""/>
      <w:lvlJc w:val="left"/>
      <w:pPr>
        <w:ind w:left="22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14">
    <w:nsid w:val="371E27A2"/>
    <w:multiLevelType w:val="hybridMultilevel"/>
    <w:tmpl w:val="1A301DD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B27AA"/>
    <w:multiLevelType w:val="hybridMultilevel"/>
    <w:tmpl w:val="D4EAC4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27010D9"/>
    <w:multiLevelType w:val="hybridMultilevel"/>
    <w:tmpl w:val="2A9ACFA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3D74054"/>
    <w:multiLevelType w:val="singleLevel"/>
    <w:tmpl w:val="10A626CE"/>
    <w:lvl w:ilvl="0">
      <w:start w:val="8"/>
      <w:numFmt w:val="decimal"/>
      <w:lvlText w:val="%1."/>
      <w:legacy w:legacy="1" w:legacySpace="0" w:legacyIndent="336"/>
      <w:lvlJc w:val="left"/>
      <w:rPr>
        <w:rFonts w:ascii="Sylfaen" w:hAnsi="Sylfaen" w:hint="default"/>
      </w:rPr>
    </w:lvl>
  </w:abstractNum>
  <w:abstractNum w:abstractNumId="18">
    <w:nsid w:val="5539243E"/>
    <w:multiLevelType w:val="hybridMultilevel"/>
    <w:tmpl w:val="10E20B0C"/>
    <w:lvl w:ilvl="0" w:tplc="04220017">
      <w:start w:val="1"/>
      <w:numFmt w:val="lowerLetter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CB0209"/>
    <w:multiLevelType w:val="hybridMultilevel"/>
    <w:tmpl w:val="94AABABC"/>
    <w:lvl w:ilvl="0" w:tplc="A5563E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73432C"/>
    <w:multiLevelType w:val="hybridMultilevel"/>
    <w:tmpl w:val="987C7896"/>
    <w:lvl w:ilvl="0" w:tplc="5ED6A802">
      <w:start w:val="1"/>
      <w:numFmt w:val="bullet"/>
      <w:lvlText w:val="-"/>
      <w:lvlJc w:val="left"/>
      <w:pPr>
        <w:ind w:left="915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1">
    <w:nsid w:val="65426D49"/>
    <w:multiLevelType w:val="hybridMultilevel"/>
    <w:tmpl w:val="20A01B3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E7CF9"/>
    <w:multiLevelType w:val="hybridMultilevel"/>
    <w:tmpl w:val="5E66E4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660978"/>
    <w:multiLevelType w:val="hybridMultilevel"/>
    <w:tmpl w:val="F77250D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6"/>
  </w:num>
  <w:num w:numId="4">
    <w:abstractNumId w:val="18"/>
  </w:num>
  <w:num w:numId="5">
    <w:abstractNumId w:val="7"/>
  </w:num>
  <w:num w:numId="6">
    <w:abstractNumId w:val="8"/>
  </w:num>
  <w:num w:numId="7">
    <w:abstractNumId w:val="12"/>
  </w:num>
  <w:num w:numId="8">
    <w:abstractNumId w:val="19"/>
  </w:num>
  <w:num w:numId="9">
    <w:abstractNumId w:val="1"/>
  </w:num>
  <w:num w:numId="10">
    <w:abstractNumId w:val="21"/>
  </w:num>
  <w:num w:numId="11">
    <w:abstractNumId w:val="14"/>
  </w:num>
  <w:num w:numId="12">
    <w:abstractNumId w:val="3"/>
  </w:num>
  <w:num w:numId="13">
    <w:abstractNumId w:val="22"/>
  </w:num>
  <w:num w:numId="14">
    <w:abstractNumId w:val="17"/>
  </w:num>
  <w:num w:numId="15">
    <w:abstractNumId w:val="4"/>
  </w:num>
  <w:num w:numId="16">
    <w:abstractNumId w:val="16"/>
  </w:num>
  <w:num w:numId="17">
    <w:abstractNumId w:val="13"/>
  </w:num>
  <w:num w:numId="18">
    <w:abstractNumId w:val="10"/>
  </w:num>
  <w:num w:numId="19">
    <w:abstractNumId w:val="0"/>
  </w:num>
  <w:num w:numId="20">
    <w:abstractNumId w:val="5"/>
  </w:num>
  <w:num w:numId="21">
    <w:abstractNumId w:val="15"/>
  </w:num>
  <w:num w:numId="22">
    <w:abstractNumId w:val="23"/>
  </w:num>
  <w:num w:numId="23">
    <w:abstractNumId w:val="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98"/>
    <w:rsid w:val="000125A0"/>
    <w:rsid w:val="00015348"/>
    <w:rsid w:val="0003058A"/>
    <w:rsid w:val="0008254E"/>
    <w:rsid w:val="0009110F"/>
    <w:rsid w:val="00212995"/>
    <w:rsid w:val="00220ECB"/>
    <w:rsid w:val="00230955"/>
    <w:rsid w:val="00240647"/>
    <w:rsid w:val="00262B50"/>
    <w:rsid w:val="003721FE"/>
    <w:rsid w:val="0038747E"/>
    <w:rsid w:val="003957A9"/>
    <w:rsid w:val="003A3EFD"/>
    <w:rsid w:val="00497173"/>
    <w:rsid w:val="004B4798"/>
    <w:rsid w:val="00506390"/>
    <w:rsid w:val="00551C7F"/>
    <w:rsid w:val="005D5AA9"/>
    <w:rsid w:val="00634B3A"/>
    <w:rsid w:val="00664C34"/>
    <w:rsid w:val="006960AD"/>
    <w:rsid w:val="00711D24"/>
    <w:rsid w:val="0075466F"/>
    <w:rsid w:val="00781010"/>
    <w:rsid w:val="00835748"/>
    <w:rsid w:val="00836F3D"/>
    <w:rsid w:val="008C4717"/>
    <w:rsid w:val="00AB2D05"/>
    <w:rsid w:val="00AC5D5C"/>
    <w:rsid w:val="00B149C6"/>
    <w:rsid w:val="00B333A6"/>
    <w:rsid w:val="00B47CDE"/>
    <w:rsid w:val="00B60622"/>
    <w:rsid w:val="00B96CE6"/>
    <w:rsid w:val="00BE645C"/>
    <w:rsid w:val="00BF2778"/>
    <w:rsid w:val="00C46189"/>
    <w:rsid w:val="00D04150"/>
    <w:rsid w:val="00D72C47"/>
    <w:rsid w:val="00D84E78"/>
    <w:rsid w:val="00DF1318"/>
    <w:rsid w:val="00E26736"/>
    <w:rsid w:val="00E96C29"/>
    <w:rsid w:val="00EB0BB8"/>
    <w:rsid w:val="00EB581B"/>
    <w:rsid w:val="00EF64C4"/>
    <w:rsid w:val="00FD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189"/>
    <w:pPr>
      <w:ind w:left="720"/>
      <w:contextualSpacing/>
    </w:pPr>
  </w:style>
  <w:style w:type="paragraph" w:customStyle="1" w:styleId="Style8">
    <w:name w:val="Style8"/>
    <w:basedOn w:val="a"/>
    <w:uiPriority w:val="99"/>
    <w:rsid w:val="00634B3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634B3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634B3A"/>
    <w:pPr>
      <w:widowControl w:val="0"/>
      <w:autoSpaceDE w:val="0"/>
      <w:autoSpaceDN w:val="0"/>
      <w:adjustRightInd w:val="0"/>
      <w:spacing w:after="0" w:line="221" w:lineRule="exact"/>
    </w:pPr>
    <w:rPr>
      <w:rFonts w:ascii="Tahoma" w:hAnsi="Tahoma" w:cs="Tahoma"/>
      <w:sz w:val="24"/>
      <w:szCs w:val="24"/>
    </w:rPr>
  </w:style>
  <w:style w:type="paragraph" w:customStyle="1" w:styleId="Style21">
    <w:name w:val="Style21"/>
    <w:basedOn w:val="a"/>
    <w:uiPriority w:val="99"/>
    <w:rsid w:val="00634B3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7">
    <w:name w:val="Font Style27"/>
    <w:basedOn w:val="a0"/>
    <w:uiPriority w:val="99"/>
    <w:rsid w:val="00634B3A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32">
    <w:name w:val="Font Style32"/>
    <w:basedOn w:val="a0"/>
    <w:uiPriority w:val="99"/>
    <w:rsid w:val="00634B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3">
    <w:name w:val="Font Style33"/>
    <w:basedOn w:val="a0"/>
    <w:uiPriority w:val="99"/>
    <w:rsid w:val="00634B3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4">
    <w:name w:val="Font Style34"/>
    <w:basedOn w:val="a0"/>
    <w:uiPriority w:val="99"/>
    <w:rsid w:val="00634B3A"/>
    <w:rPr>
      <w:rFonts w:ascii="Times New Roman" w:hAnsi="Times New Roman" w:cs="Times New Roman"/>
      <w:sz w:val="16"/>
      <w:szCs w:val="16"/>
    </w:rPr>
  </w:style>
  <w:style w:type="paragraph" w:customStyle="1" w:styleId="Style11">
    <w:name w:val="Style11"/>
    <w:basedOn w:val="a"/>
    <w:uiPriority w:val="99"/>
    <w:rsid w:val="00EB581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7">
    <w:name w:val="Style17"/>
    <w:basedOn w:val="a"/>
    <w:uiPriority w:val="99"/>
    <w:rsid w:val="00EB581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EB581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31">
    <w:name w:val="Font Style31"/>
    <w:basedOn w:val="a0"/>
    <w:uiPriority w:val="99"/>
    <w:rsid w:val="00EB581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uiPriority w:val="99"/>
    <w:rsid w:val="00506390"/>
    <w:pPr>
      <w:widowControl w:val="0"/>
      <w:autoSpaceDE w:val="0"/>
      <w:autoSpaceDN w:val="0"/>
      <w:adjustRightInd w:val="0"/>
      <w:spacing w:after="0" w:line="217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basedOn w:val="a0"/>
    <w:uiPriority w:val="99"/>
    <w:rsid w:val="00506390"/>
    <w:rPr>
      <w:rFonts w:ascii="Arial" w:hAnsi="Arial" w:cs="Arial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506390"/>
    <w:rPr>
      <w:rFonts w:ascii="Cambria" w:hAnsi="Cambria" w:cs="Cambria"/>
      <w:sz w:val="18"/>
      <w:szCs w:val="18"/>
    </w:rPr>
  </w:style>
  <w:style w:type="character" w:customStyle="1" w:styleId="FontStyle18">
    <w:name w:val="Font Style18"/>
    <w:basedOn w:val="a0"/>
    <w:uiPriority w:val="99"/>
    <w:rsid w:val="00506390"/>
    <w:rPr>
      <w:rFonts w:ascii="Arial" w:hAnsi="Arial" w:cs="Arial"/>
      <w:b/>
      <w:bCs/>
      <w:spacing w:val="20"/>
      <w:sz w:val="10"/>
      <w:szCs w:val="10"/>
    </w:rPr>
  </w:style>
  <w:style w:type="paragraph" w:customStyle="1" w:styleId="Style2">
    <w:name w:val="Style2"/>
    <w:basedOn w:val="a"/>
    <w:uiPriority w:val="99"/>
    <w:rsid w:val="00506390"/>
    <w:pPr>
      <w:widowControl w:val="0"/>
      <w:autoSpaceDE w:val="0"/>
      <w:autoSpaceDN w:val="0"/>
      <w:adjustRightInd w:val="0"/>
      <w:spacing w:after="0" w:line="211" w:lineRule="exact"/>
      <w:ind w:hanging="336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5063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6">
    <w:name w:val="Style16"/>
    <w:basedOn w:val="a"/>
    <w:uiPriority w:val="99"/>
    <w:rsid w:val="005063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9">
    <w:name w:val="Style19"/>
    <w:basedOn w:val="a"/>
    <w:uiPriority w:val="99"/>
    <w:rsid w:val="005063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21">
    <w:name w:val="Font Style21"/>
    <w:basedOn w:val="a0"/>
    <w:uiPriority w:val="99"/>
    <w:rsid w:val="00506390"/>
    <w:rPr>
      <w:rFonts w:ascii="Sylfaen" w:hAnsi="Sylfaen" w:cs="Sylfaen"/>
      <w:sz w:val="18"/>
      <w:szCs w:val="18"/>
    </w:rPr>
  </w:style>
  <w:style w:type="character" w:customStyle="1" w:styleId="FontStyle23">
    <w:name w:val="Font Style23"/>
    <w:basedOn w:val="a0"/>
    <w:uiPriority w:val="99"/>
    <w:rsid w:val="00506390"/>
    <w:rPr>
      <w:rFonts w:ascii="Arial" w:hAnsi="Arial" w:cs="Arial"/>
      <w:b/>
      <w:b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26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B5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62B50"/>
    <w:pPr>
      <w:widowControl w:val="0"/>
      <w:autoSpaceDE w:val="0"/>
      <w:autoSpaceDN w:val="0"/>
      <w:adjustRightInd w:val="0"/>
      <w:spacing w:after="0" w:line="341" w:lineRule="exact"/>
    </w:pPr>
    <w:rPr>
      <w:rFonts w:ascii="MS Reference Sans Serif" w:hAnsi="MS Reference Sans Serif"/>
      <w:sz w:val="24"/>
      <w:szCs w:val="24"/>
    </w:rPr>
  </w:style>
  <w:style w:type="paragraph" w:customStyle="1" w:styleId="Style5">
    <w:name w:val="Style5"/>
    <w:basedOn w:val="a"/>
    <w:uiPriority w:val="99"/>
    <w:rsid w:val="00262B50"/>
    <w:pPr>
      <w:widowControl w:val="0"/>
      <w:autoSpaceDE w:val="0"/>
      <w:autoSpaceDN w:val="0"/>
      <w:adjustRightInd w:val="0"/>
      <w:spacing w:after="0" w:line="337" w:lineRule="exact"/>
      <w:ind w:hanging="499"/>
    </w:pPr>
    <w:rPr>
      <w:rFonts w:ascii="MS Reference Sans Serif" w:hAnsi="MS Reference Sans Serif"/>
      <w:sz w:val="24"/>
      <w:szCs w:val="24"/>
    </w:rPr>
  </w:style>
  <w:style w:type="character" w:customStyle="1" w:styleId="FontStyle35">
    <w:name w:val="Font Style35"/>
    <w:basedOn w:val="a0"/>
    <w:uiPriority w:val="99"/>
    <w:rsid w:val="00262B50"/>
    <w:rPr>
      <w:rFonts w:ascii="MS Reference Sans Serif" w:hAnsi="MS Reference Sans Serif" w:cs="MS Reference Sans Serif"/>
      <w:sz w:val="20"/>
      <w:szCs w:val="20"/>
    </w:rPr>
  </w:style>
  <w:style w:type="character" w:customStyle="1" w:styleId="FontStyle36">
    <w:name w:val="Font Style36"/>
    <w:basedOn w:val="a0"/>
    <w:uiPriority w:val="99"/>
    <w:rsid w:val="00262B50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37">
    <w:name w:val="Font Style37"/>
    <w:basedOn w:val="a0"/>
    <w:uiPriority w:val="99"/>
    <w:rsid w:val="00262B50"/>
    <w:rPr>
      <w:rFonts w:ascii="MS Reference Sans Serif" w:hAnsi="MS Reference Sans Serif" w:cs="MS Reference Sans Serif"/>
      <w:sz w:val="22"/>
      <w:szCs w:val="22"/>
    </w:rPr>
  </w:style>
  <w:style w:type="paragraph" w:customStyle="1" w:styleId="Style20">
    <w:name w:val="Style20"/>
    <w:basedOn w:val="a"/>
    <w:uiPriority w:val="99"/>
    <w:rsid w:val="00230955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MS Reference Sans Serif" w:hAnsi="MS Reference Sans Serif"/>
      <w:sz w:val="24"/>
      <w:szCs w:val="24"/>
    </w:rPr>
  </w:style>
  <w:style w:type="paragraph" w:customStyle="1" w:styleId="Style24">
    <w:name w:val="Style24"/>
    <w:basedOn w:val="a"/>
    <w:uiPriority w:val="99"/>
    <w:rsid w:val="00230955"/>
    <w:pPr>
      <w:widowControl w:val="0"/>
      <w:autoSpaceDE w:val="0"/>
      <w:autoSpaceDN w:val="0"/>
      <w:adjustRightInd w:val="0"/>
      <w:spacing w:after="0" w:line="226" w:lineRule="exact"/>
    </w:pPr>
    <w:rPr>
      <w:rFonts w:ascii="MS Reference Sans Serif" w:hAnsi="MS Reference Sans Serif"/>
      <w:sz w:val="24"/>
      <w:szCs w:val="24"/>
    </w:rPr>
  </w:style>
  <w:style w:type="character" w:customStyle="1" w:styleId="FontStyle38">
    <w:name w:val="Font Style38"/>
    <w:basedOn w:val="a0"/>
    <w:uiPriority w:val="99"/>
    <w:rsid w:val="00230955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basedOn w:val="a0"/>
    <w:uiPriority w:val="99"/>
    <w:rsid w:val="00230955"/>
    <w:rPr>
      <w:rFonts w:ascii="MS Reference Sans Serif" w:hAnsi="MS Reference Sans Serif" w:cs="MS Reference Sans Serif"/>
      <w:sz w:val="18"/>
      <w:szCs w:val="18"/>
    </w:rPr>
  </w:style>
  <w:style w:type="character" w:customStyle="1" w:styleId="FontStyle46">
    <w:name w:val="Font Style46"/>
    <w:basedOn w:val="a0"/>
    <w:uiPriority w:val="99"/>
    <w:rsid w:val="00230955"/>
    <w:rPr>
      <w:rFonts w:ascii="Times New Roman" w:hAnsi="Times New Roman" w:cs="Times New Roman"/>
      <w:sz w:val="18"/>
      <w:szCs w:val="18"/>
    </w:rPr>
  </w:style>
  <w:style w:type="character" w:customStyle="1" w:styleId="FontStyle48">
    <w:name w:val="Font Style48"/>
    <w:basedOn w:val="a0"/>
    <w:uiPriority w:val="99"/>
    <w:rsid w:val="00230955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53">
    <w:name w:val="Font Style53"/>
    <w:basedOn w:val="a0"/>
    <w:uiPriority w:val="99"/>
    <w:rsid w:val="00230955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basedOn w:val="a0"/>
    <w:uiPriority w:val="99"/>
    <w:rsid w:val="0075466F"/>
    <w:rPr>
      <w:rFonts w:ascii="Cambria" w:hAnsi="Cambria" w:cs="Cambria"/>
      <w:smallCaps/>
      <w:sz w:val="16"/>
      <w:szCs w:val="16"/>
    </w:rPr>
  </w:style>
  <w:style w:type="paragraph" w:customStyle="1" w:styleId="Style7">
    <w:name w:val="Style7"/>
    <w:basedOn w:val="a"/>
    <w:uiPriority w:val="99"/>
    <w:rsid w:val="006960AD"/>
    <w:pPr>
      <w:widowControl w:val="0"/>
      <w:autoSpaceDE w:val="0"/>
      <w:autoSpaceDN w:val="0"/>
      <w:adjustRightInd w:val="0"/>
      <w:spacing w:after="0" w:line="225" w:lineRule="exact"/>
    </w:pPr>
    <w:rPr>
      <w:rFonts w:ascii="MS Reference Sans Serif" w:hAnsi="MS Reference Sans Serif"/>
      <w:sz w:val="24"/>
      <w:szCs w:val="24"/>
    </w:rPr>
  </w:style>
  <w:style w:type="paragraph" w:customStyle="1" w:styleId="Style13">
    <w:name w:val="Style13"/>
    <w:basedOn w:val="a"/>
    <w:uiPriority w:val="99"/>
    <w:rsid w:val="006960AD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hAnsi="MS Reference Sans Serif"/>
      <w:sz w:val="24"/>
      <w:szCs w:val="24"/>
    </w:rPr>
  </w:style>
  <w:style w:type="paragraph" w:customStyle="1" w:styleId="Style30">
    <w:name w:val="Style30"/>
    <w:basedOn w:val="a"/>
    <w:uiPriority w:val="99"/>
    <w:rsid w:val="006960AD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hAnsi="MS Reference Sans Serif"/>
      <w:sz w:val="24"/>
      <w:szCs w:val="24"/>
    </w:rPr>
  </w:style>
  <w:style w:type="character" w:customStyle="1" w:styleId="FontStyle39">
    <w:name w:val="Font Style39"/>
    <w:basedOn w:val="a0"/>
    <w:uiPriority w:val="99"/>
    <w:rsid w:val="006960AD"/>
    <w:rPr>
      <w:rFonts w:ascii="MS Reference Sans Serif" w:hAnsi="MS Reference Sans Serif" w:cs="MS Reference Sans Serif"/>
      <w:sz w:val="12"/>
      <w:szCs w:val="12"/>
    </w:rPr>
  </w:style>
  <w:style w:type="character" w:customStyle="1" w:styleId="FontStyle40">
    <w:name w:val="Font Style40"/>
    <w:basedOn w:val="a0"/>
    <w:uiPriority w:val="99"/>
    <w:rsid w:val="006960AD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41">
    <w:name w:val="Font Style41"/>
    <w:basedOn w:val="a0"/>
    <w:uiPriority w:val="99"/>
    <w:rsid w:val="006960A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1">
    <w:name w:val="Font Style51"/>
    <w:basedOn w:val="a0"/>
    <w:uiPriority w:val="99"/>
    <w:rsid w:val="006960AD"/>
    <w:rPr>
      <w:rFonts w:ascii="Times New Roman" w:hAnsi="Times New Roman" w:cs="Times New Roman"/>
      <w:smallCaps/>
      <w:spacing w:val="10"/>
      <w:sz w:val="34"/>
      <w:szCs w:val="34"/>
    </w:rPr>
  </w:style>
  <w:style w:type="character" w:customStyle="1" w:styleId="FontStyle54">
    <w:name w:val="Font Style54"/>
    <w:basedOn w:val="a0"/>
    <w:uiPriority w:val="99"/>
    <w:rsid w:val="006960AD"/>
    <w:rPr>
      <w:rFonts w:ascii="Lucida Sans Unicode" w:hAnsi="Lucida Sans Unicode" w:cs="Lucida Sans Unicode"/>
      <w:spacing w:val="30"/>
      <w:sz w:val="20"/>
      <w:szCs w:val="20"/>
    </w:rPr>
  </w:style>
  <w:style w:type="paragraph" w:customStyle="1" w:styleId="Style10">
    <w:name w:val="Style10"/>
    <w:basedOn w:val="a"/>
    <w:uiPriority w:val="99"/>
    <w:rsid w:val="00836F3D"/>
    <w:pPr>
      <w:widowControl w:val="0"/>
      <w:autoSpaceDE w:val="0"/>
      <w:autoSpaceDN w:val="0"/>
      <w:adjustRightInd w:val="0"/>
      <w:spacing w:after="0" w:line="217" w:lineRule="exact"/>
      <w:ind w:hanging="278"/>
    </w:pPr>
    <w:rPr>
      <w:rFonts w:ascii="MS Reference Sans Serif" w:hAnsi="MS Reference Sans Serif"/>
      <w:sz w:val="24"/>
      <w:szCs w:val="24"/>
    </w:rPr>
  </w:style>
  <w:style w:type="paragraph" w:customStyle="1" w:styleId="Style12">
    <w:name w:val="Style12"/>
    <w:basedOn w:val="a"/>
    <w:uiPriority w:val="99"/>
    <w:rsid w:val="00836F3D"/>
    <w:pPr>
      <w:widowControl w:val="0"/>
      <w:autoSpaceDE w:val="0"/>
      <w:autoSpaceDN w:val="0"/>
      <w:adjustRightInd w:val="0"/>
      <w:spacing w:after="0" w:line="219" w:lineRule="exact"/>
      <w:ind w:hanging="82"/>
      <w:jc w:val="both"/>
    </w:pPr>
    <w:rPr>
      <w:rFonts w:ascii="MS Reference Sans Serif" w:hAnsi="MS Reference Sans Serif"/>
      <w:sz w:val="24"/>
      <w:szCs w:val="24"/>
    </w:rPr>
  </w:style>
  <w:style w:type="character" w:customStyle="1" w:styleId="FontStyle47">
    <w:name w:val="Font Style47"/>
    <w:basedOn w:val="a0"/>
    <w:uiPriority w:val="99"/>
    <w:rsid w:val="00836F3D"/>
    <w:rPr>
      <w:rFonts w:ascii="MS Reference Sans Serif" w:hAnsi="MS Reference Sans Serif" w:cs="MS Reference Sans Serif"/>
      <w:b/>
      <w:bCs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1010"/>
  </w:style>
  <w:style w:type="paragraph" w:styleId="a8">
    <w:name w:val="footer"/>
    <w:basedOn w:val="a"/>
    <w:link w:val="a9"/>
    <w:uiPriority w:val="99"/>
    <w:unhideWhenUsed/>
    <w:rsid w:val="0078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1010"/>
  </w:style>
  <w:style w:type="paragraph" w:styleId="aa">
    <w:name w:val="Body Text"/>
    <w:basedOn w:val="a"/>
    <w:link w:val="ab"/>
    <w:unhideWhenUsed/>
    <w:rsid w:val="00B96CE6"/>
    <w:pPr>
      <w:spacing w:after="120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rsid w:val="00B96CE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189"/>
    <w:pPr>
      <w:ind w:left="720"/>
      <w:contextualSpacing/>
    </w:pPr>
  </w:style>
  <w:style w:type="paragraph" w:customStyle="1" w:styleId="Style8">
    <w:name w:val="Style8"/>
    <w:basedOn w:val="a"/>
    <w:uiPriority w:val="99"/>
    <w:rsid w:val="00634B3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9">
    <w:name w:val="Style9"/>
    <w:basedOn w:val="a"/>
    <w:uiPriority w:val="99"/>
    <w:rsid w:val="00634B3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634B3A"/>
    <w:pPr>
      <w:widowControl w:val="0"/>
      <w:autoSpaceDE w:val="0"/>
      <w:autoSpaceDN w:val="0"/>
      <w:adjustRightInd w:val="0"/>
      <w:spacing w:after="0" w:line="221" w:lineRule="exact"/>
    </w:pPr>
    <w:rPr>
      <w:rFonts w:ascii="Tahoma" w:hAnsi="Tahoma" w:cs="Tahoma"/>
      <w:sz w:val="24"/>
      <w:szCs w:val="24"/>
    </w:rPr>
  </w:style>
  <w:style w:type="paragraph" w:customStyle="1" w:styleId="Style21">
    <w:name w:val="Style21"/>
    <w:basedOn w:val="a"/>
    <w:uiPriority w:val="99"/>
    <w:rsid w:val="00634B3A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7">
    <w:name w:val="Font Style27"/>
    <w:basedOn w:val="a0"/>
    <w:uiPriority w:val="99"/>
    <w:rsid w:val="00634B3A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32">
    <w:name w:val="Font Style32"/>
    <w:basedOn w:val="a0"/>
    <w:uiPriority w:val="99"/>
    <w:rsid w:val="00634B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3">
    <w:name w:val="Font Style33"/>
    <w:basedOn w:val="a0"/>
    <w:uiPriority w:val="99"/>
    <w:rsid w:val="00634B3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4">
    <w:name w:val="Font Style34"/>
    <w:basedOn w:val="a0"/>
    <w:uiPriority w:val="99"/>
    <w:rsid w:val="00634B3A"/>
    <w:rPr>
      <w:rFonts w:ascii="Times New Roman" w:hAnsi="Times New Roman" w:cs="Times New Roman"/>
      <w:sz w:val="16"/>
      <w:szCs w:val="16"/>
    </w:rPr>
  </w:style>
  <w:style w:type="paragraph" w:customStyle="1" w:styleId="Style11">
    <w:name w:val="Style11"/>
    <w:basedOn w:val="a"/>
    <w:uiPriority w:val="99"/>
    <w:rsid w:val="00EB581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7">
    <w:name w:val="Style17"/>
    <w:basedOn w:val="a"/>
    <w:uiPriority w:val="99"/>
    <w:rsid w:val="00EB581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EB581B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31">
    <w:name w:val="Font Style31"/>
    <w:basedOn w:val="a0"/>
    <w:uiPriority w:val="99"/>
    <w:rsid w:val="00EB581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uiPriority w:val="99"/>
    <w:rsid w:val="00506390"/>
    <w:pPr>
      <w:widowControl w:val="0"/>
      <w:autoSpaceDE w:val="0"/>
      <w:autoSpaceDN w:val="0"/>
      <w:adjustRightInd w:val="0"/>
      <w:spacing w:after="0" w:line="217" w:lineRule="exact"/>
      <w:jc w:val="both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basedOn w:val="a0"/>
    <w:uiPriority w:val="99"/>
    <w:rsid w:val="00506390"/>
    <w:rPr>
      <w:rFonts w:ascii="Arial" w:hAnsi="Arial" w:cs="Arial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506390"/>
    <w:rPr>
      <w:rFonts w:ascii="Cambria" w:hAnsi="Cambria" w:cs="Cambria"/>
      <w:sz w:val="18"/>
      <w:szCs w:val="18"/>
    </w:rPr>
  </w:style>
  <w:style w:type="character" w:customStyle="1" w:styleId="FontStyle18">
    <w:name w:val="Font Style18"/>
    <w:basedOn w:val="a0"/>
    <w:uiPriority w:val="99"/>
    <w:rsid w:val="00506390"/>
    <w:rPr>
      <w:rFonts w:ascii="Arial" w:hAnsi="Arial" w:cs="Arial"/>
      <w:b/>
      <w:bCs/>
      <w:spacing w:val="20"/>
      <w:sz w:val="10"/>
      <w:szCs w:val="10"/>
    </w:rPr>
  </w:style>
  <w:style w:type="paragraph" w:customStyle="1" w:styleId="Style2">
    <w:name w:val="Style2"/>
    <w:basedOn w:val="a"/>
    <w:uiPriority w:val="99"/>
    <w:rsid w:val="00506390"/>
    <w:pPr>
      <w:widowControl w:val="0"/>
      <w:autoSpaceDE w:val="0"/>
      <w:autoSpaceDN w:val="0"/>
      <w:adjustRightInd w:val="0"/>
      <w:spacing w:after="0" w:line="211" w:lineRule="exact"/>
      <w:ind w:hanging="336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5063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6">
    <w:name w:val="Style16"/>
    <w:basedOn w:val="a"/>
    <w:uiPriority w:val="99"/>
    <w:rsid w:val="005063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9">
    <w:name w:val="Style19"/>
    <w:basedOn w:val="a"/>
    <w:uiPriority w:val="99"/>
    <w:rsid w:val="0050639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21">
    <w:name w:val="Font Style21"/>
    <w:basedOn w:val="a0"/>
    <w:uiPriority w:val="99"/>
    <w:rsid w:val="00506390"/>
    <w:rPr>
      <w:rFonts w:ascii="Sylfaen" w:hAnsi="Sylfaen" w:cs="Sylfaen"/>
      <w:sz w:val="18"/>
      <w:szCs w:val="18"/>
    </w:rPr>
  </w:style>
  <w:style w:type="character" w:customStyle="1" w:styleId="FontStyle23">
    <w:name w:val="Font Style23"/>
    <w:basedOn w:val="a0"/>
    <w:uiPriority w:val="99"/>
    <w:rsid w:val="00506390"/>
    <w:rPr>
      <w:rFonts w:ascii="Arial" w:hAnsi="Arial" w:cs="Arial"/>
      <w:b/>
      <w:b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26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B5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62B50"/>
    <w:pPr>
      <w:widowControl w:val="0"/>
      <w:autoSpaceDE w:val="0"/>
      <w:autoSpaceDN w:val="0"/>
      <w:adjustRightInd w:val="0"/>
      <w:spacing w:after="0" w:line="341" w:lineRule="exact"/>
    </w:pPr>
    <w:rPr>
      <w:rFonts w:ascii="MS Reference Sans Serif" w:hAnsi="MS Reference Sans Serif"/>
      <w:sz w:val="24"/>
      <w:szCs w:val="24"/>
    </w:rPr>
  </w:style>
  <w:style w:type="paragraph" w:customStyle="1" w:styleId="Style5">
    <w:name w:val="Style5"/>
    <w:basedOn w:val="a"/>
    <w:uiPriority w:val="99"/>
    <w:rsid w:val="00262B50"/>
    <w:pPr>
      <w:widowControl w:val="0"/>
      <w:autoSpaceDE w:val="0"/>
      <w:autoSpaceDN w:val="0"/>
      <w:adjustRightInd w:val="0"/>
      <w:spacing w:after="0" w:line="337" w:lineRule="exact"/>
      <w:ind w:hanging="499"/>
    </w:pPr>
    <w:rPr>
      <w:rFonts w:ascii="MS Reference Sans Serif" w:hAnsi="MS Reference Sans Serif"/>
      <w:sz w:val="24"/>
      <w:szCs w:val="24"/>
    </w:rPr>
  </w:style>
  <w:style w:type="character" w:customStyle="1" w:styleId="FontStyle35">
    <w:name w:val="Font Style35"/>
    <w:basedOn w:val="a0"/>
    <w:uiPriority w:val="99"/>
    <w:rsid w:val="00262B50"/>
    <w:rPr>
      <w:rFonts w:ascii="MS Reference Sans Serif" w:hAnsi="MS Reference Sans Serif" w:cs="MS Reference Sans Serif"/>
      <w:sz w:val="20"/>
      <w:szCs w:val="20"/>
    </w:rPr>
  </w:style>
  <w:style w:type="character" w:customStyle="1" w:styleId="FontStyle36">
    <w:name w:val="Font Style36"/>
    <w:basedOn w:val="a0"/>
    <w:uiPriority w:val="99"/>
    <w:rsid w:val="00262B50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37">
    <w:name w:val="Font Style37"/>
    <w:basedOn w:val="a0"/>
    <w:uiPriority w:val="99"/>
    <w:rsid w:val="00262B50"/>
    <w:rPr>
      <w:rFonts w:ascii="MS Reference Sans Serif" w:hAnsi="MS Reference Sans Serif" w:cs="MS Reference Sans Serif"/>
      <w:sz w:val="22"/>
      <w:szCs w:val="22"/>
    </w:rPr>
  </w:style>
  <w:style w:type="paragraph" w:customStyle="1" w:styleId="Style20">
    <w:name w:val="Style20"/>
    <w:basedOn w:val="a"/>
    <w:uiPriority w:val="99"/>
    <w:rsid w:val="00230955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MS Reference Sans Serif" w:hAnsi="MS Reference Sans Serif"/>
      <w:sz w:val="24"/>
      <w:szCs w:val="24"/>
    </w:rPr>
  </w:style>
  <w:style w:type="paragraph" w:customStyle="1" w:styleId="Style24">
    <w:name w:val="Style24"/>
    <w:basedOn w:val="a"/>
    <w:uiPriority w:val="99"/>
    <w:rsid w:val="00230955"/>
    <w:pPr>
      <w:widowControl w:val="0"/>
      <w:autoSpaceDE w:val="0"/>
      <w:autoSpaceDN w:val="0"/>
      <w:adjustRightInd w:val="0"/>
      <w:spacing w:after="0" w:line="226" w:lineRule="exact"/>
    </w:pPr>
    <w:rPr>
      <w:rFonts w:ascii="MS Reference Sans Serif" w:hAnsi="MS Reference Sans Serif"/>
      <w:sz w:val="24"/>
      <w:szCs w:val="24"/>
    </w:rPr>
  </w:style>
  <w:style w:type="character" w:customStyle="1" w:styleId="FontStyle38">
    <w:name w:val="Font Style38"/>
    <w:basedOn w:val="a0"/>
    <w:uiPriority w:val="99"/>
    <w:rsid w:val="00230955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basedOn w:val="a0"/>
    <w:uiPriority w:val="99"/>
    <w:rsid w:val="00230955"/>
    <w:rPr>
      <w:rFonts w:ascii="MS Reference Sans Serif" w:hAnsi="MS Reference Sans Serif" w:cs="MS Reference Sans Serif"/>
      <w:sz w:val="18"/>
      <w:szCs w:val="18"/>
    </w:rPr>
  </w:style>
  <w:style w:type="character" w:customStyle="1" w:styleId="FontStyle46">
    <w:name w:val="Font Style46"/>
    <w:basedOn w:val="a0"/>
    <w:uiPriority w:val="99"/>
    <w:rsid w:val="00230955"/>
    <w:rPr>
      <w:rFonts w:ascii="Times New Roman" w:hAnsi="Times New Roman" w:cs="Times New Roman"/>
      <w:sz w:val="18"/>
      <w:szCs w:val="18"/>
    </w:rPr>
  </w:style>
  <w:style w:type="character" w:customStyle="1" w:styleId="FontStyle48">
    <w:name w:val="Font Style48"/>
    <w:basedOn w:val="a0"/>
    <w:uiPriority w:val="99"/>
    <w:rsid w:val="00230955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53">
    <w:name w:val="Font Style53"/>
    <w:basedOn w:val="a0"/>
    <w:uiPriority w:val="99"/>
    <w:rsid w:val="00230955"/>
    <w:rPr>
      <w:rFonts w:ascii="Times New Roman" w:hAnsi="Times New Roman" w:cs="Times New Roman"/>
      <w:sz w:val="18"/>
      <w:szCs w:val="18"/>
    </w:rPr>
  </w:style>
  <w:style w:type="character" w:customStyle="1" w:styleId="FontStyle52">
    <w:name w:val="Font Style52"/>
    <w:basedOn w:val="a0"/>
    <w:uiPriority w:val="99"/>
    <w:rsid w:val="0075466F"/>
    <w:rPr>
      <w:rFonts w:ascii="Cambria" w:hAnsi="Cambria" w:cs="Cambria"/>
      <w:smallCaps/>
      <w:sz w:val="16"/>
      <w:szCs w:val="16"/>
    </w:rPr>
  </w:style>
  <w:style w:type="paragraph" w:customStyle="1" w:styleId="Style7">
    <w:name w:val="Style7"/>
    <w:basedOn w:val="a"/>
    <w:uiPriority w:val="99"/>
    <w:rsid w:val="006960AD"/>
    <w:pPr>
      <w:widowControl w:val="0"/>
      <w:autoSpaceDE w:val="0"/>
      <w:autoSpaceDN w:val="0"/>
      <w:adjustRightInd w:val="0"/>
      <w:spacing w:after="0" w:line="225" w:lineRule="exact"/>
    </w:pPr>
    <w:rPr>
      <w:rFonts w:ascii="MS Reference Sans Serif" w:hAnsi="MS Reference Sans Serif"/>
      <w:sz w:val="24"/>
      <w:szCs w:val="24"/>
    </w:rPr>
  </w:style>
  <w:style w:type="paragraph" w:customStyle="1" w:styleId="Style13">
    <w:name w:val="Style13"/>
    <w:basedOn w:val="a"/>
    <w:uiPriority w:val="99"/>
    <w:rsid w:val="006960AD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hAnsi="MS Reference Sans Serif"/>
      <w:sz w:val="24"/>
      <w:szCs w:val="24"/>
    </w:rPr>
  </w:style>
  <w:style w:type="paragraph" w:customStyle="1" w:styleId="Style30">
    <w:name w:val="Style30"/>
    <w:basedOn w:val="a"/>
    <w:uiPriority w:val="99"/>
    <w:rsid w:val="006960AD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hAnsi="MS Reference Sans Serif"/>
      <w:sz w:val="24"/>
      <w:szCs w:val="24"/>
    </w:rPr>
  </w:style>
  <w:style w:type="character" w:customStyle="1" w:styleId="FontStyle39">
    <w:name w:val="Font Style39"/>
    <w:basedOn w:val="a0"/>
    <w:uiPriority w:val="99"/>
    <w:rsid w:val="006960AD"/>
    <w:rPr>
      <w:rFonts w:ascii="MS Reference Sans Serif" w:hAnsi="MS Reference Sans Serif" w:cs="MS Reference Sans Serif"/>
      <w:sz w:val="12"/>
      <w:szCs w:val="12"/>
    </w:rPr>
  </w:style>
  <w:style w:type="character" w:customStyle="1" w:styleId="FontStyle40">
    <w:name w:val="Font Style40"/>
    <w:basedOn w:val="a0"/>
    <w:uiPriority w:val="99"/>
    <w:rsid w:val="006960AD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41">
    <w:name w:val="Font Style41"/>
    <w:basedOn w:val="a0"/>
    <w:uiPriority w:val="99"/>
    <w:rsid w:val="006960A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1">
    <w:name w:val="Font Style51"/>
    <w:basedOn w:val="a0"/>
    <w:uiPriority w:val="99"/>
    <w:rsid w:val="006960AD"/>
    <w:rPr>
      <w:rFonts w:ascii="Times New Roman" w:hAnsi="Times New Roman" w:cs="Times New Roman"/>
      <w:smallCaps/>
      <w:spacing w:val="10"/>
      <w:sz w:val="34"/>
      <w:szCs w:val="34"/>
    </w:rPr>
  </w:style>
  <w:style w:type="character" w:customStyle="1" w:styleId="FontStyle54">
    <w:name w:val="Font Style54"/>
    <w:basedOn w:val="a0"/>
    <w:uiPriority w:val="99"/>
    <w:rsid w:val="006960AD"/>
    <w:rPr>
      <w:rFonts w:ascii="Lucida Sans Unicode" w:hAnsi="Lucida Sans Unicode" w:cs="Lucida Sans Unicode"/>
      <w:spacing w:val="30"/>
      <w:sz w:val="20"/>
      <w:szCs w:val="20"/>
    </w:rPr>
  </w:style>
  <w:style w:type="paragraph" w:customStyle="1" w:styleId="Style10">
    <w:name w:val="Style10"/>
    <w:basedOn w:val="a"/>
    <w:uiPriority w:val="99"/>
    <w:rsid w:val="00836F3D"/>
    <w:pPr>
      <w:widowControl w:val="0"/>
      <w:autoSpaceDE w:val="0"/>
      <w:autoSpaceDN w:val="0"/>
      <w:adjustRightInd w:val="0"/>
      <w:spacing w:after="0" w:line="217" w:lineRule="exact"/>
      <w:ind w:hanging="278"/>
    </w:pPr>
    <w:rPr>
      <w:rFonts w:ascii="MS Reference Sans Serif" w:hAnsi="MS Reference Sans Serif"/>
      <w:sz w:val="24"/>
      <w:szCs w:val="24"/>
    </w:rPr>
  </w:style>
  <w:style w:type="paragraph" w:customStyle="1" w:styleId="Style12">
    <w:name w:val="Style12"/>
    <w:basedOn w:val="a"/>
    <w:uiPriority w:val="99"/>
    <w:rsid w:val="00836F3D"/>
    <w:pPr>
      <w:widowControl w:val="0"/>
      <w:autoSpaceDE w:val="0"/>
      <w:autoSpaceDN w:val="0"/>
      <w:adjustRightInd w:val="0"/>
      <w:spacing w:after="0" w:line="219" w:lineRule="exact"/>
      <w:ind w:hanging="82"/>
      <w:jc w:val="both"/>
    </w:pPr>
    <w:rPr>
      <w:rFonts w:ascii="MS Reference Sans Serif" w:hAnsi="MS Reference Sans Serif"/>
      <w:sz w:val="24"/>
      <w:szCs w:val="24"/>
    </w:rPr>
  </w:style>
  <w:style w:type="character" w:customStyle="1" w:styleId="FontStyle47">
    <w:name w:val="Font Style47"/>
    <w:basedOn w:val="a0"/>
    <w:uiPriority w:val="99"/>
    <w:rsid w:val="00836F3D"/>
    <w:rPr>
      <w:rFonts w:ascii="MS Reference Sans Serif" w:hAnsi="MS Reference Sans Serif" w:cs="MS Reference Sans Serif"/>
      <w:b/>
      <w:bCs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1010"/>
  </w:style>
  <w:style w:type="paragraph" w:styleId="a8">
    <w:name w:val="footer"/>
    <w:basedOn w:val="a"/>
    <w:link w:val="a9"/>
    <w:uiPriority w:val="99"/>
    <w:unhideWhenUsed/>
    <w:rsid w:val="00781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1010"/>
  </w:style>
  <w:style w:type="paragraph" w:styleId="aa">
    <w:name w:val="Body Text"/>
    <w:basedOn w:val="a"/>
    <w:link w:val="ab"/>
    <w:unhideWhenUsed/>
    <w:rsid w:val="00B96CE6"/>
    <w:pPr>
      <w:spacing w:after="120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rsid w:val="00B96CE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5527</Words>
  <Characters>31508</Characters>
  <Application>Microsoft Office Word</Application>
  <DocSecurity>0</DocSecurity>
  <Lines>262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comp001</dc:creator>
  <cp:keywords/>
  <dc:description/>
  <cp:lastModifiedBy>User</cp:lastModifiedBy>
  <cp:revision>2</cp:revision>
  <cp:lastPrinted>2015-02-03T09:51:00Z</cp:lastPrinted>
  <dcterms:created xsi:type="dcterms:W3CDTF">2015-02-09T10:31:00Z</dcterms:created>
  <dcterms:modified xsi:type="dcterms:W3CDTF">2015-02-09T10:31:00Z</dcterms:modified>
</cp:coreProperties>
</file>